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nfasis1"/>
        <w:tblW w:w="2977" w:type="dxa"/>
        <w:jc w:val="right"/>
        <w:tblInd w:w="2204" w:type="dxa"/>
        <w:tblLook w:val="04A0" w:firstRow="1" w:lastRow="0" w:firstColumn="1" w:lastColumn="0" w:noHBand="0" w:noVBand="1"/>
      </w:tblPr>
      <w:tblGrid>
        <w:gridCol w:w="885"/>
        <w:gridCol w:w="2092"/>
      </w:tblGrid>
      <w:tr w:rsidR="00960384" w:rsidRPr="001D0687" w:rsidTr="00165DE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5" w:type="dxa"/>
            <w:tcBorders>
              <w:top w:val="nil"/>
              <w:bottom w:val="nil"/>
              <w:right w:val="single" w:sz="4" w:space="0" w:color="365F91" w:themeColor="accent1" w:themeShade="BF"/>
            </w:tcBorders>
          </w:tcPr>
          <w:p w:rsidR="00960384" w:rsidRPr="001D0687" w:rsidRDefault="00960384" w:rsidP="00760B5D">
            <w:pPr>
              <w:pStyle w:val="Sinespaciado"/>
              <w:rPr>
                <w:rFonts w:cstheme="minorHAnsi"/>
                <w:sz w:val="24"/>
                <w:szCs w:val="24"/>
              </w:rPr>
            </w:pPr>
            <w:bookmarkStart w:id="0" w:name="_GoBack"/>
            <w:bookmarkEnd w:id="0"/>
            <w:r w:rsidRPr="001D0687">
              <w:rPr>
                <w:rFonts w:cstheme="minorHAnsi"/>
                <w:sz w:val="24"/>
                <w:szCs w:val="24"/>
              </w:rPr>
              <w:t>Folio:</w:t>
            </w:r>
          </w:p>
        </w:tc>
        <w:tc>
          <w:tcPr>
            <w:tcW w:w="20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60384" w:rsidRPr="001D0687" w:rsidRDefault="00960384" w:rsidP="00760B5D">
            <w:pPr>
              <w:pStyle w:val="Sinespaciado"/>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bl>
    <w:p w:rsidR="00960384" w:rsidRPr="001D0687" w:rsidRDefault="00960384" w:rsidP="00960384">
      <w:pPr>
        <w:pStyle w:val="Sinespaciado"/>
        <w:rPr>
          <w:rFonts w:cstheme="minorHAnsi"/>
          <w:b/>
          <w:sz w:val="12"/>
          <w:szCs w:val="12"/>
        </w:rPr>
      </w:pPr>
    </w:p>
    <w:tbl>
      <w:tblPr>
        <w:tblStyle w:val="Sombreadoclaro-nfasis1"/>
        <w:tblW w:w="10465" w:type="dxa"/>
        <w:tblLook w:val="04A0" w:firstRow="1" w:lastRow="0" w:firstColumn="1" w:lastColumn="0" w:noHBand="0" w:noVBand="1"/>
      </w:tblPr>
      <w:tblGrid>
        <w:gridCol w:w="1526"/>
        <w:gridCol w:w="2213"/>
        <w:gridCol w:w="1684"/>
        <w:gridCol w:w="639"/>
        <w:gridCol w:w="1043"/>
        <w:gridCol w:w="20"/>
        <w:gridCol w:w="1349"/>
        <w:gridCol w:w="1991"/>
      </w:tblGrid>
      <w:tr w:rsidR="001D0687" w:rsidRPr="001D0687" w:rsidTr="001D0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D0687" w:rsidRPr="001D0687" w:rsidRDefault="001D0687" w:rsidP="001D0687">
            <w:pPr>
              <w:pStyle w:val="Sinespaciado"/>
              <w:rPr>
                <w:rFonts w:cstheme="minorHAnsi"/>
                <w:b w:val="0"/>
                <w:sz w:val="16"/>
                <w:szCs w:val="16"/>
              </w:rPr>
            </w:pPr>
            <w:r w:rsidRPr="001D0687">
              <w:rPr>
                <w:rFonts w:cstheme="minorHAnsi"/>
                <w:b w:val="0"/>
                <w:sz w:val="16"/>
                <w:szCs w:val="16"/>
              </w:rPr>
              <w:t>Club:</w:t>
            </w:r>
          </w:p>
        </w:tc>
        <w:tc>
          <w:tcPr>
            <w:tcW w:w="8939" w:type="dxa"/>
            <w:gridSpan w:val="7"/>
          </w:tcPr>
          <w:p w:rsidR="001D0687" w:rsidRPr="001D0687" w:rsidRDefault="001D0687" w:rsidP="001D0687">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r w:rsidR="001D0687" w:rsidRPr="001D0687" w:rsidTr="001D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D0687" w:rsidRPr="001D0687" w:rsidRDefault="001D0687" w:rsidP="001D0687">
            <w:pPr>
              <w:pStyle w:val="Sinespaciado"/>
              <w:rPr>
                <w:rFonts w:cstheme="minorHAnsi"/>
                <w:b w:val="0"/>
                <w:sz w:val="16"/>
                <w:szCs w:val="16"/>
              </w:rPr>
            </w:pPr>
            <w:r w:rsidRPr="001D0687">
              <w:rPr>
                <w:rFonts w:cstheme="minorHAnsi"/>
                <w:b w:val="0"/>
                <w:sz w:val="16"/>
                <w:szCs w:val="16"/>
              </w:rPr>
              <w:t>N. Reg. SDN:</w:t>
            </w:r>
          </w:p>
        </w:tc>
        <w:tc>
          <w:tcPr>
            <w:tcW w:w="3897" w:type="dxa"/>
            <w:gridSpan w:val="2"/>
          </w:tcPr>
          <w:p w:rsidR="001D0687" w:rsidRPr="001D0687" w:rsidRDefault="001D0687" w:rsidP="001D0687">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682" w:type="dxa"/>
            <w:gridSpan w:val="2"/>
          </w:tcPr>
          <w:p w:rsidR="001D0687" w:rsidRPr="001D0687" w:rsidRDefault="001D0687"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D0687">
              <w:rPr>
                <w:rFonts w:cstheme="minorHAnsi"/>
                <w:b/>
                <w:sz w:val="16"/>
                <w:szCs w:val="16"/>
              </w:rPr>
              <w:t>N. Reg. FEMETI</w:t>
            </w:r>
          </w:p>
        </w:tc>
        <w:tc>
          <w:tcPr>
            <w:tcW w:w="3360" w:type="dxa"/>
            <w:gridSpan w:val="3"/>
          </w:tcPr>
          <w:p w:rsidR="001D0687" w:rsidRPr="001D0687" w:rsidRDefault="001D0687" w:rsidP="001D0687">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1D0687" w:rsidRPr="001D0687" w:rsidTr="001D0687">
        <w:tc>
          <w:tcPr>
            <w:cnfStyle w:val="001000000000" w:firstRow="0" w:lastRow="0" w:firstColumn="1" w:lastColumn="0" w:oddVBand="0" w:evenVBand="0" w:oddHBand="0" w:evenHBand="0" w:firstRowFirstColumn="0" w:firstRowLastColumn="0" w:lastRowFirstColumn="0" w:lastRowLastColumn="0"/>
            <w:tcW w:w="1526" w:type="dxa"/>
            <w:tcBorders>
              <w:bottom w:val="nil"/>
            </w:tcBorders>
          </w:tcPr>
          <w:p w:rsidR="001D0687" w:rsidRPr="001D0687" w:rsidRDefault="001D0687" w:rsidP="001D0687">
            <w:pPr>
              <w:pStyle w:val="Sinespaciado"/>
              <w:rPr>
                <w:rFonts w:cstheme="minorHAnsi"/>
                <w:b w:val="0"/>
                <w:sz w:val="16"/>
                <w:szCs w:val="16"/>
              </w:rPr>
            </w:pPr>
            <w:r w:rsidRPr="001D0687">
              <w:rPr>
                <w:rFonts w:cstheme="minorHAnsi"/>
                <w:b w:val="0"/>
                <w:sz w:val="16"/>
                <w:szCs w:val="16"/>
              </w:rPr>
              <w:t>Domicilio:</w:t>
            </w:r>
          </w:p>
        </w:tc>
        <w:tc>
          <w:tcPr>
            <w:tcW w:w="8939" w:type="dxa"/>
            <w:gridSpan w:val="7"/>
            <w:tcBorders>
              <w:bottom w:val="nil"/>
            </w:tcBorders>
          </w:tcPr>
          <w:p w:rsidR="001D0687" w:rsidRPr="001D0687" w:rsidRDefault="001D0687"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1D0687" w:rsidRPr="001D0687" w:rsidTr="001D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tcPr>
          <w:p w:rsidR="001D0687" w:rsidRPr="001D0687" w:rsidRDefault="001D0687" w:rsidP="001D0687">
            <w:pPr>
              <w:pStyle w:val="Sinespaciado"/>
              <w:rPr>
                <w:rFonts w:cstheme="minorHAnsi"/>
                <w:b w:val="0"/>
                <w:sz w:val="16"/>
                <w:szCs w:val="16"/>
              </w:rPr>
            </w:pPr>
            <w:r w:rsidRPr="001D0687">
              <w:rPr>
                <w:rFonts w:cstheme="minorHAnsi"/>
                <w:b w:val="0"/>
                <w:sz w:val="16"/>
                <w:szCs w:val="16"/>
              </w:rPr>
              <w:t>Estado:</w:t>
            </w:r>
          </w:p>
        </w:tc>
        <w:tc>
          <w:tcPr>
            <w:tcW w:w="4536" w:type="dxa"/>
            <w:gridSpan w:val="3"/>
            <w:tcBorders>
              <w:top w:val="nil"/>
              <w:bottom w:val="nil"/>
            </w:tcBorders>
          </w:tcPr>
          <w:p w:rsidR="001D0687" w:rsidRPr="001D0687" w:rsidRDefault="001D0687"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043" w:type="dxa"/>
            <w:tcBorders>
              <w:top w:val="nil"/>
              <w:bottom w:val="nil"/>
            </w:tcBorders>
          </w:tcPr>
          <w:p w:rsidR="001D0687" w:rsidRPr="001D0687" w:rsidRDefault="001D0687"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1D0687">
              <w:rPr>
                <w:rFonts w:cstheme="minorHAnsi"/>
                <w:b/>
                <w:sz w:val="16"/>
                <w:szCs w:val="16"/>
              </w:rPr>
              <w:t>Municipio:</w:t>
            </w:r>
          </w:p>
        </w:tc>
        <w:tc>
          <w:tcPr>
            <w:tcW w:w="3360" w:type="dxa"/>
            <w:gridSpan w:val="3"/>
            <w:tcBorders>
              <w:top w:val="nil"/>
              <w:bottom w:val="nil"/>
            </w:tcBorders>
          </w:tcPr>
          <w:p w:rsidR="001D0687" w:rsidRPr="001D0687" w:rsidRDefault="001D0687" w:rsidP="001D0687">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1D0687" w:rsidRPr="001D0687" w:rsidTr="001D0687">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nil"/>
              <w:right w:val="nil"/>
            </w:tcBorders>
          </w:tcPr>
          <w:p w:rsidR="001D0687" w:rsidRPr="001D0687" w:rsidRDefault="001D0687" w:rsidP="001D0687">
            <w:pPr>
              <w:pStyle w:val="Sinespaciado"/>
              <w:rPr>
                <w:rFonts w:cstheme="minorHAnsi"/>
                <w:b w:val="0"/>
                <w:sz w:val="16"/>
                <w:szCs w:val="16"/>
              </w:rPr>
            </w:pPr>
            <w:r w:rsidRPr="001D0687">
              <w:rPr>
                <w:rFonts w:cstheme="minorHAnsi"/>
                <w:b w:val="0"/>
                <w:sz w:val="16"/>
                <w:szCs w:val="16"/>
              </w:rPr>
              <w:t>Teléfono:</w:t>
            </w:r>
          </w:p>
        </w:tc>
        <w:tc>
          <w:tcPr>
            <w:tcW w:w="4536" w:type="dxa"/>
            <w:gridSpan w:val="3"/>
            <w:tcBorders>
              <w:top w:val="nil"/>
              <w:left w:val="nil"/>
              <w:bottom w:val="nil"/>
              <w:right w:val="nil"/>
            </w:tcBorders>
          </w:tcPr>
          <w:p w:rsidR="001D0687" w:rsidRPr="001D0687" w:rsidRDefault="001D0687"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043" w:type="dxa"/>
            <w:tcBorders>
              <w:top w:val="nil"/>
              <w:left w:val="nil"/>
              <w:bottom w:val="nil"/>
              <w:right w:val="nil"/>
            </w:tcBorders>
          </w:tcPr>
          <w:p w:rsidR="001D0687" w:rsidRPr="001D0687" w:rsidRDefault="001D0687"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D0687">
              <w:rPr>
                <w:rFonts w:cstheme="minorHAnsi"/>
                <w:b/>
                <w:sz w:val="16"/>
                <w:szCs w:val="16"/>
              </w:rPr>
              <w:t>Email:</w:t>
            </w:r>
          </w:p>
        </w:tc>
        <w:tc>
          <w:tcPr>
            <w:tcW w:w="3360" w:type="dxa"/>
            <w:gridSpan w:val="3"/>
            <w:tcBorders>
              <w:top w:val="nil"/>
              <w:left w:val="nil"/>
              <w:bottom w:val="nil"/>
              <w:right w:val="nil"/>
            </w:tcBorders>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1D0687" w:rsidRPr="001D0687" w:rsidTr="001D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tcPr>
          <w:p w:rsidR="001D0687" w:rsidRPr="001D0687" w:rsidRDefault="001D0687" w:rsidP="001D0687">
            <w:pPr>
              <w:pStyle w:val="Sinespaciado"/>
              <w:rPr>
                <w:rFonts w:cstheme="minorHAnsi"/>
                <w:b w:val="0"/>
                <w:sz w:val="18"/>
                <w:szCs w:val="18"/>
              </w:rPr>
            </w:pPr>
            <w:r w:rsidRPr="001D0687">
              <w:rPr>
                <w:rFonts w:cstheme="minorHAnsi"/>
                <w:b w:val="0"/>
                <w:sz w:val="18"/>
                <w:szCs w:val="18"/>
              </w:rPr>
              <w:t>Nombre Socio:</w:t>
            </w:r>
          </w:p>
        </w:tc>
        <w:tc>
          <w:tcPr>
            <w:tcW w:w="8939" w:type="dxa"/>
            <w:gridSpan w:val="7"/>
            <w:tcBorders>
              <w:top w:val="nil"/>
            </w:tcBorders>
          </w:tcPr>
          <w:p w:rsidR="001D0687" w:rsidRPr="001D0687" w:rsidRDefault="001D0687" w:rsidP="001D0687">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1D0687" w:rsidRPr="001D0687" w:rsidTr="001D0687">
        <w:tc>
          <w:tcPr>
            <w:cnfStyle w:val="001000000000" w:firstRow="0" w:lastRow="0" w:firstColumn="1" w:lastColumn="0" w:oddVBand="0" w:evenVBand="0" w:oddHBand="0" w:evenHBand="0" w:firstRowFirstColumn="0" w:firstRowLastColumn="0" w:lastRowFirstColumn="0" w:lastRowLastColumn="0"/>
            <w:tcW w:w="1526" w:type="dxa"/>
          </w:tcPr>
          <w:p w:rsidR="001D0687" w:rsidRPr="001D0687" w:rsidRDefault="001D0687" w:rsidP="001D0687">
            <w:pPr>
              <w:pStyle w:val="Sinespaciado"/>
              <w:rPr>
                <w:rFonts w:cstheme="minorHAnsi"/>
                <w:b w:val="0"/>
                <w:sz w:val="18"/>
                <w:szCs w:val="18"/>
              </w:rPr>
            </w:pPr>
            <w:r w:rsidRPr="001D0687">
              <w:rPr>
                <w:rFonts w:cstheme="minorHAnsi"/>
                <w:b w:val="0"/>
                <w:sz w:val="18"/>
                <w:szCs w:val="18"/>
              </w:rPr>
              <w:t>N. Socio Club:</w:t>
            </w:r>
          </w:p>
        </w:tc>
        <w:tc>
          <w:tcPr>
            <w:tcW w:w="2213" w:type="dxa"/>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684" w:type="dxa"/>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D0687">
              <w:rPr>
                <w:rFonts w:cstheme="minorHAnsi"/>
                <w:b/>
                <w:sz w:val="18"/>
                <w:szCs w:val="18"/>
              </w:rPr>
              <w:t>N. Socio FEMETI</w:t>
            </w:r>
          </w:p>
        </w:tc>
        <w:tc>
          <w:tcPr>
            <w:tcW w:w="1702" w:type="dxa"/>
            <w:gridSpan w:val="3"/>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349" w:type="dxa"/>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D0687">
              <w:rPr>
                <w:rFonts w:cstheme="minorHAnsi"/>
                <w:b/>
                <w:sz w:val="16"/>
                <w:szCs w:val="16"/>
              </w:rPr>
              <w:t>N. Licencia:</w:t>
            </w:r>
          </w:p>
        </w:tc>
        <w:tc>
          <w:tcPr>
            <w:tcW w:w="1991" w:type="dxa"/>
          </w:tcPr>
          <w:p w:rsidR="001D0687" w:rsidRPr="001D0687" w:rsidRDefault="001D0687" w:rsidP="001D0687">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bl>
    <w:p w:rsidR="001D0687" w:rsidRPr="001D0687" w:rsidRDefault="001D0687" w:rsidP="00960384">
      <w:pPr>
        <w:pStyle w:val="Sinespaciado"/>
        <w:rPr>
          <w:rFonts w:cstheme="minorHAnsi"/>
          <w:b/>
          <w:sz w:val="12"/>
          <w:szCs w:val="12"/>
        </w:rPr>
      </w:pPr>
    </w:p>
    <w:tbl>
      <w:tblPr>
        <w:tblStyle w:val="Cuadrculaclara-nfasis1"/>
        <w:tblW w:w="10456" w:type="dxa"/>
        <w:tblLayout w:type="fixed"/>
        <w:tblLook w:val="04A0" w:firstRow="1" w:lastRow="0" w:firstColumn="1" w:lastColumn="0" w:noHBand="0" w:noVBand="1"/>
      </w:tblPr>
      <w:tblGrid>
        <w:gridCol w:w="1560"/>
        <w:gridCol w:w="2126"/>
        <w:gridCol w:w="1984"/>
        <w:gridCol w:w="1560"/>
        <w:gridCol w:w="1134"/>
        <w:gridCol w:w="2092"/>
      </w:tblGrid>
      <w:tr w:rsidR="00960384" w:rsidRPr="001D0687" w:rsidTr="00760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4"/>
          </w:tcPr>
          <w:p w:rsidR="00960384" w:rsidRPr="001D0687" w:rsidRDefault="00960384" w:rsidP="00760B5D">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Características de las Armas</w:t>
            </w:r>
          </w:p>
        </w:tc>
        <w:tc>
          <w:tcPr>
            <w:tcW w:w="3226" w:type="dxa"/>
            <w:gridSpan w:val="2"/>
          </w:tcPr>
          <w:p w:rsidR="00960384" w:rsidRPr="001D0687" w:rsidRDefault="00960384" w:rsidP="00760B5D">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Municiones</w:t>
            </w:r>
          </w:p>
        </w:tc>
      </w:tr>
      <w:tr w:rsidR="00960384" w:rsidRPr="001D0687" w:rsidTr="00760B5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60" w:type="dxa"/>
            <w:vAlign w:val="center"/>
          </w:tcPr>
          <w:p w:rsidR="00960384" w:rsidRPr="001D0687" w:rsidRDefault="00960384" w:rsidP="00960384">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Tipo de Arma</w:t>
            </w:r>
          </w:p>
          <w:p w:rsidR="00960384" w:rsidRPr="001D0687" w:rsidRDefault="00960384" w:rsidP="00960384">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b w:val="0"/>
                <w:color w:val="365F91" w:themeColor="accent1" w:themeShade="BF"/>
                <w:sz w:val="12"/>
                <w:szCs w:val="12"/>
              </w:rPr>
              <w:t>Rifle/Pistola/Escopeta</w:t>
            </w:r>
          </w:p>
        </w:tc>
        <w:tc>
          <w:tcPr>
            <w:tcW w:w="2126"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Marca</w:t>
            </w:r>
          </w:p>
        </w:tc>
        <w:tc>
          <w:tcPr>
            <w:tcW w:w="1984"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Modelo</w:t>
            </w:r>
          </w:p>
        </w:tc>
        <w:tc>
          <w:tcPr>
            <w:tcW w:w="1560"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Serie</w:t>
            </w:r>
          </w:p>
        </w:tc>
        <w:tc>
          <w:tcPr>
            <w:tcW w:w="1134"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Calibre</w:t>
            </w:r>
          </w:p>
        </w:tc>
        <w:tc>
          <w:tcPr>
            <w:tcW w:w="2092"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Cantidad</w:t>
            </w: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bl>
    <w:p w:rsidR="00960384" w:rsidRPr="001D0687" w:rsidRDefault="00960384" w:rsidP="00960384">
      <w:pPr>
        <w:pStyle w:val="Sinespaciado"/>
        <w:rPr>
          <w:rFonts w:cstheme="minorHAnsi"/>
          <w:b/>
          <w:color w:val="365F91" w:themeColor="accent1" w:themeShade="BF"/>
          <w:sz w:val="12"/>
          <w:szCs w:val="12"/>
        </w:rPr>
      </w:pPr>
    </w:p>
    <w:tbl>
      <w:tblPr>
        <w:tblStyle w:val="Tablaconcuadrcula"/>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1701"/>
        <w:gridCol w:w="3127"/>
      </w:tblGrid>
      <w:tr w:rsidR="001D0687" w:rsidRPr="001D0687" w:rsidTr="001D0687">
        <w:trPr>
          <w:trHeight w:val="398"/>
        </w:trPr>
        <w:tc>
          <w:tcPr>
            <w:tcW w:w="1526" w:type="dxa"/>
          </w:tcPr>
          <w:p w:rsidR="001D0687" w:rsidRPr="001D0687" w:rsidRDefault="001D0687" w:rsidP="001D0687">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Presidente Club:</w:t>
            </w:r>
          </w:p>
        </w:tc>
        <w:tc>
          <w:tcPr>
            <w:tcW w:w="4111" w:type="dxa"/>
            <w:tcBorders>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c>
          <w:tcPr>
            <w:tcW w:w="1701" w:type="dxa"/>
          </w:tcPr>
          <w:p w:rsidR="001D0687" w:rsidRPr="001D0687" w:rsidRDefault="001D0687" w:rsidP="001D0687">
            <w:pPr>
              <w:pStyle w:val="Sinespaciado"/>
              <w:jc w:val="right"/>
              <w:rPr>
                <w:rFonts w:cstheme="minorHAnsi"/>
                <w:color w:val="365F91" w:themeColor="accent1" w:themeShade="BF"/>
                <w:sz w:val="16"/>
                <w:szCs w:val="16"/>
              </w:rPr>
            </w:pPr>
            <w:r w:rsidRPr="001D0687">
              <w:rPr>
                <w:rFonts w:cstheme="minorHAnsi"/>
                <w:b/>
                <w:color w:val="365F91" w:themeColor="accent1" w:themeShade="BF"/>
                <w:sz w:val="16"/>
                <w:szCs w:val="16"/>
              </w:rPr>
              <w:t>Firma Presidente</w:t>
            </w:r>
            <w:r w:rsidRPr="001D0687">
              <w:rPr>
                <w:rFonts w:cstheme="minorHAnsi"/>
                <w:color w:val="365F91" w:themeColor="accent1" w:themeShade="BF"/>
                <w:sz w:val="16"/>
                <w:szCs w:val="16"/>
              </w:rPr>
              <w:t>:</w:t>
            </w:r>
          </w:p>
        </w:tc>
        <w:tc>
          <w:tcPr>
            <w:tcW w:w="3127" w:type="dxa"/>
            <w:tcBorders>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r>
      <w:tr w:rsidR="001D0687" w:rsidRPr="001D0687" w:rsidTr="001D0687">
        <w:trPr>
          <w:trHeight w:val="454"/>
        </w:trPr>
        <w:tc>
          <w:tcPr>
            <w:tcW w:w="1526" w:type="dxa"/>
          </w:tcPr>
          <w:p w:rsidR="001D0687" w:rsidRPr="001D0687" w:rsidRDefault="001D0687" w:rsidP="001D0687">
            <w:pPr>
              <w:pStyle w:val="Sinespaciado"/>
              <w:jc w:val="center"/>
              <w:rPr>
                <w:rFonts w:cstheme="minorHAnsi"/>
                <w:b/>
                <w:color w:val="365F91" w:themeColor="accent1" w:themeShade="BF"/>
                <w:sz w:val="16"/>
                <w:szCs w:val="16"/>
              </w:rPr>
            </w:pPr>
            <w:r w:rsidRPr="001D0687">
              <w:rPr>
                <w:rFonts w:cstheme="minorHAnsi"/>
                <w:b/>
                <w:color w:val="365F91" w:themeColor="accent1" w:themeShade="BF"/>
                <w:sz w:val="16"/>
                <w:szCs w:val="16"/>
              </w:rPr>
              <w:t>Sello Club:</w:t>
            </w:r>
          </w:p>
        </w:tc>
        <w:tc>
          <w:tcPr>
            <w:tcW w:w="4111" w:type="dxa"/>
            <w:tcBorders>
              <w:top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c>
          <w:tcPr>
            <w:tcW w:w="1701" w:type="dxa"/>
            <w:vAlign w:val="center"/>
          </w:tcPr>
          <w:p w:rsidR="001D0687" w:rsidRPr="001D0687" w:rsidRDefault="001D0687" w:rsidP="001D0687">
            <w:pPr>
              <w:pStyle w:val="Sinespaciado"/>
              <w:jc w:val="right"/>
              <w:rPr>
                <w:rFonts w:cstheme="minorHAnsi"/>
                <w:b/>
                <w:color w:val="365F91" w:themeColor="accent1" w:themeShade="BF"/>
                <w:sz w:val="18"/>
                <w:szCs w:val="18"/>
              </w:rPr>
            </w:pPr>
            <w:r w:rsidRPr="001D0687">
              <w:rPr>
                <w:rFonts w:cstheme="minorHAnsi"/>
                <w:b/>
                <w:color w:val="365F91" w:themeColor="accent1" w:themeShade="BF"/>
                <w:sz w:val="16"/>
                <w:szCs w:val="16"/>
              </w:rPr>
              <w:t>Firma Socio</w:t>
            </w:r>
          </w:p>
        </w:tc>
        <w:tc>
          <w:tcPr>
            <w:tcW w:w="3127" w:type="dxa"/>
            <w:tcBorders>
              <w:top w:val="single" w:sz="4" w:space="0" w:color="365F91" w:themeColor="accent1" w:themeShade="BF"/>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r>
    </w:tbl>
    <w:p w:rsidR="001D0687" w:rsidRPr="001D0687" w:rsidRDefault="001D0687" w:rsidP="001D0687">
      <w:pPr>
        <w:pStyle w:val="Sinespaciado"/>
        <w:rPr>
          <w:rFonts w:cstheme="minorHAnsi"/>
          <w:b/>
          <w:color w:val="365F91" w:themeColor="accent1" w:themeShade="BF"/>
          <w:sz w:val="12"/>
          <w:szCs w:val="12"/>
        </w:rPr>
      </w:pPr>
    </w:p>
    <w:tbl>
      <w:tblPr>
        <w:tblStyle w:val="Tablaconcuadrcula"/>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1470"/>
        <w:gridCol w:w="3358"/>
      </w:tblGrid>
      <w:tr w:rsidR="001D0687" w:rsidRPr="001D0687" w:rsidTr="001D0687">
        <w:trPr>
          <w:trHeight w:val="411"/>
        </w:trPr>
        <w:tc>
          <w:tcPr>
            <w:tcW w:w="1526" w:type="dxa"/>
          </w:tcPr>
          <w:p w:rsidR="001D0687" w:rsidRPr="001D0687" w:rsidRDefault="001D0687" w:rsidP="001D0687">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Expendio</w:t>
            </w:r>
          </w:p>
        </w:tc>
        <w:tc>
          <w:tcPr>
            <w:tcW w:w="8939" w:type="dxa"/>
            <w:gridSpan w:val="3"/>
            <w:tcBorders>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r>
      <w:tr w:rsidR="001D0687" w:rsidRPr="001D0687" w:rsidTr="001D0687">
        <w:trPr>
          <w:trHeight w:val="366"/>
        </w:trPr>
        <w:tc>
          <w:tcPr>
            <w:tcW w:w="1526" w:type="dxa"/>
          </w:tcPr>
          <w:p w:rsidR="001D0687" w:rsidRPr="001D0687" w:rsidRDefault="001D0687" w:rsidP="001D0687">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Firma Responsable Expendio</w:t>
            </w:r>
          </w:p>
        </w:tc>
        <w:tc>
          <w:tcPr>
            <w:tcW w:w="4111" w:type="dxa"/>
            <w:tcBorders>
              <w:top w:val="single" w:sz="4" w:space="0" w:color="365F91" w:themeColor="accent1" w:themeShade="BF"/>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c>
          <w:tcPr>
            <w:tcW w:w="1470" w:type="dxa"/>
            <w:tcBorders>
              <w:top w:val="single" w:sz="4" w:space="0" w:color="365F91" w:themeColor="accent1" w:themeShade="BF"/>
            </w:tcBorders>
          </w:tcPr>
          <w:p w:rsidR="001D0687" w:rsidRPr="001D0687" w:rsidRDefault="001D0687" w:rsidP="001D0687">
            <w:pPr>
              <w:pStyle w:val="Sinespaciado"/>
              <w:jc w:val="center"/>
              <w:rPr>
                <w:rFonts w:cstheme="minorHAnsi"/>
                <w:b/>
                <w:color w:val="365F91" w:themeColor="accent1" w:themeShade="BF"/>
                <w:sz w:val="16"/>
                <w:szCs w:val="16"/>
              </w:rPr>
            </w:pPr>
            <w:r w:rsidRPr="001D0687">
              <w:rPr>
                <w:rFonts w:cstheme="minorHAnsi"/>
                <w:b/>
                <w:color w:val="365F91" w:themeColor="accent1" w:themeShade="BF"/>
                <w:sz w:val="16"/>
                <w:szCs w:val="16"/>
              </w:rPr>
              <w:t>Sello Expendio</w:t>
            </w:r>
          </w:p>
        </w:tc>
        <w:tc>
          <w:tcPr>
            <w:tcW w:w="3358" w:type="dxa"/>
            <w:tcBorders>
              <w:top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r>
      <w:tr w:rsidR="001D0687" w:rsidRPr="001D0687" w:rsidTr="001D0687">
        <w:trPr>
          <w:gridAfter w:val="2"/>
          <w:wAfter w:w="4828" w:type="dxa"/>
          <w:trHeight w:val="366"/>
        </w:trPr>
        <w:tc>
          <w:tcPr>
            <w:tcW w:w="1526" w:type="dxa"/>
          </w:tcPr>
          <w:p w:rsidR="001D0687" w:rsidRPr="001D0687" w:rsidRDefault="001D0687" w:rsidP="001D0687">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Fecha:</w:t>
            </w:r>
          </w:p>
        </w:tc>
        <w:tc>
          <w:tcPr>
            <w:tcW w:w="4111" w:type="dxa"/>
            <w:tcBorders>
              <w:bottom w:val="single" w:sz="4" w:space="0" w:color="365F91" w:themeColor="accent1" w:themeShade="BF"/>
            </w:tcBorders>
          </w:tcPr>
          <w:p w:rsidR="001D0687" w:rsidRPr="001D0687" w:rsidRDefault="001D0687" w:rsidP="001D0687">
            <w:pPr>
              <w:pStyle w:val="Sinespaciado"/>
              <w:rPr>
                <w:rFonts w:cstheme="minorHAnsi"/>
                <w:b/>
                <w:color w:val="365F91" w:themeColor="accent1" w:themeShade="BF"/>
                <w:sz w:val="18"/>
                <w:szCs w:val="18"/>
              </w:rPr>
            </w:pPr>
          </w:p>
        </w:tc>
      </w:tr>
    </w:tbl>
    <w:p w:rsidR="001D0687" w:rsidRPr="001D0687" w:rsidRDefault="009A3FB9" w:rsidP="001D0687">
      <w:pPr>
        <w:jc w:val="right"/>
        <w:rPr>
          <w:sz w:val="18"/>
          <w:szCs w:val="18"/>
        </w:rPr>
      </w:pPr>
      <w:r>
        <w:rPr>
          <w:noProof/>
          <w:lang w:eastAsia="es-MX"/>
        </w:rPr>
        <w:drawing>
          <wp:anchor distT="0" distB="0" distL="114300" distR="114300" simplePos="0" relativeHeight="251658240" behindDoc="0" locked="0" layoutInCell="1" allowOverlap="1" wp14:anchorId="7D631092" wp14:editId="5C7FA733">
            <wp:simplePos x="0" y="0"/>
            <wp:positionH relativeFrom="column">
              <wp:posOffset>6477000</wp:posOffset>
            </wp:positionH>
            <wp:positionV relativeFrom="paragraph">
              <wp:posOffset>180340</wp:posOffset>
            </wp:positionV>
            <wp:extent cx="327660" cy="304800"/>
            <wp:effectExtent l="0" t="0" r="0" b="0"/>
            <wp:wrapSquare wrapText="bothSides"/>
            <wp:docPr id="1" name="Imagen 1" descr="http://cdn2.dibujos.net/dibujos/pintar/tijer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dibujos.net/dibujos/pintar/tijera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87" w:rsidRPr="001D0687">
        <w:rPr>
          <w:rFonts w:cstheme="minorHAnsi"/>
          <w:b/>
          <w:color w:val="365F91" w:themeColor="accent1" w:themeShade="BF"/>
          <w:sz w:val="12"/>
          <w:szCs w:val="12"/>
        </w:rPr>
        <w:t>COPIA</w:t>
      </w:r>
      <w:r w:rsidR="001D0687">
        <w:rPr>
          <w:rFonts w:cstheme="minorHAnsi"/>
          <w:b/>
          <w:color w:val="365F91" w:themeColor="accent1" w:themeShade="BF"/>
          <w:sz w:val="12"/>
          <w:szCs w:val="12"/>
        </w:rPr>
        <w:t xml:space="preserve"> CLUB</w:t>
      </w:r>
    </w:p>
    <w:p w:rsidR="00960384" w:rsidRPr="001D0687" w:rsidRDefault="00960384" w:rsidP="001D0687">
      <w:pPr>
        <w:rPr>
          <w:color w:val="365F91" w:themeColor="accent1" w:themeShade="BF"/>
          <w:sz w:val="20"/>
          <w:szCs w:val="20"/>
        </w:rPr>
      </w:pPr>
      <w:r w:rsidRPr="001D0687">
        <w:rPr>
          <w:color w:val="365F91" w:themeColor="accent1" w:themeShade="BF"/>
          <w:sz w:val="20"/>
          <w:szCs w:val="20"/>
        </w:rPr>
        <w:t>-.-.-.-.-.-.-.-.-.-.-.-.-.-.-.-.-.-.-.-.-.-.-.-.-.-.-.-.-.-.-.-.-.-.-.-.-.-.-.-.-.-.-.-.-.-.-.-.-.-.-.-.-.-.-.-.-.-.-.-.-.-.-.-.-.-.-.-.-.-.-.-.-.-.-.-.-</w:t>
      </w:r>
      <w:r w:rsidR="009A3FB9">
        <w:rPr>
          <w:color w:val="365F91" w:themeColor="accent1" w:themeShade="BF"/>
          <w:sz w:val="20"/>
          <w:szCs w:val="20"/>
        </w:rPr>
        <w:t>.-.-.-.-.-.-.-.-.-.</w:t>
      </w:r>
      <w:r w:rsidR="00202467">
        <w:rPr>
          <w:color w:val="365F91" w:themeColor="accent1" w:themeShade="BF"/>
          <w:sz w:val="20"/>
          <w:szCs w:val="20"/>
        </w:rPr>
        <w:t>-.-.-</w:t>
      </w:r>
    </w:p>
    <w:tbl>
      <w:tblPr>
        <w:tblStyle w:val="Sombreadoclaro-nfasis1"/>
        <w:tblW w:w="3084" w:type="dxa"/>
        <w:jc w:val="right"/>
        <w:tblInd w:w="2346" w:type="dxa"/>
        <w:tblLook w:val="04A0" w:firstRow="1" w:lastRow="0" w:firstColumn="1" w:lastColumn="0" w:noHBand="0" w:noVBand="1"/>
      </w:tblPr>
      <w:tblGrid>
        <w:gridCol w:w="992"/>
        <w:gridCol w:w="2092"/>
      </w:tblGrid>
      <w:tr w:rsidR="00960384" w:rsidRPr="001D0687" w:rsidTr="001D068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92" w:type="dxa"/>
            <w:tcBorders>
              <w:top w:val="nil"/>
              <w:bottom w:val="nil"/>
              <w:right w:val="single" w:sz="4" w:space="0" w:color="365F91" w:themeColor="accent1" w:themeShade="BF"/>
            </w:tcBorders>
          </w:tcPr>
          <w:p w:rsidR="00960384" w:rsidRPr="001D0687" w:rsidRDefault="00960384" w:rsidP="00760B5D">
            <w:pPr>
              <w:pStyle w:val="Sinespaciado"/>
              <w:rPr>
                <w:rFonts w:cstheme="minorHAnsi"/>
                <w:sz w:val="24"/>
                <w:szCs w:val="24"/>
              </w:rPr>
            </w:pPr>
            <w:r w:rsidRPr="001D0687">
              <w:rPr>
                <w:rFonts w:cstheme="minorHAnsi"/>
                <w:sz w:val="24"/>
                <w:szCs w:val="24"/>
              </w:rPr>
              <w:t>Folio:</w:t>
            </w:r>
          </w:p>
        </w:tc>
        <w:tc>
          <w:tcPr>
            <w:tcW w:w="20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960384" w:rsidRPr="001D0687" w:rsidRDefault="00960384" w:rsidP="00760B5D">
            <w:pPr>
              <w:pStyle w:val="Sinespaciado"/>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bl>
    <w:p w:rsidR="00960384" w:rsidRPr="001D0687" w:rsidRDefault="00960384" w:rsidP="00960384">
      <w:pPr>
        <w:pStyle w:val="Sinespaciado"/>
        <w:rPr>
          <w:rFonts w:cstheme="minorHAnsi"/>
          <w:b/>
          <w:sz w:val="12"/>
          <w:szCs w:val="12"/>
        </w:rPr>
      </w:pPr>
    </w:p>
    <w:tbl>
      <w:tblPr>
        <w:tblStyle w:val="Sombreadoclaro-nfasis1"/>
        <w:tblW w:w="10465" w:type="dxa"/>
        <w:tblLook w:val="04A0" w:firstRow="1" w:lastRow="0" w:firstColumn="1" w:lastColumn="0" w:noHBand="0" w:noVBand="1"/>
      </w:tblPr>
      <w:tblGrid>
        <w:gridCol w:w="1526"/>
        <w:gridCol w:w="2213"/>
        <w:gridCol w:w="1684"/>
        <w:gridCol w:w="639"/>
        <w:gridCol w:w="1043"/>
        <w:gridCol w:w="20"/>
        <w:gridCol w:w="1349"/>
        <w:gridCol w:w="1991"/>
      </w:tblGrid>
      <w:tr w:rsidR="00960384" w:rsidRPr="001D0687" w:rsidTr="00760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60384" w:rsidRPr="001D0687" w:rsidRDefault="00960384" w:rsidP="00760B5D">
            <w:pPr>
              <w:pStyle w:val="Sinespaciado"/>
              <w:rPr>
                <w:rFonts w:cstheme="minorHAnsi"/>
                <w:b w:val="0"/>
                <w:sz w:val="16"/>
                <w:szCs w:val="16"/>
              </w:rPr>
            </w:pPr>
            <w:r w:rsidRPr="001D0687">
              <w:rPr>
                <w:rFonts w:cstheme="minorHAnsi"/>
                <w:b w:val="0"/>
                <w:sz w:val="16"/>
                <w:szCs w:val="16"/>
              </w:rPr>
              <w:t>Club:</w:t>
            </w:r>
          </w:p>
        </w:tc>
        <w:tc>
          <w:tcPr>
            <w:tcW w:w="8939" w:type="dxa"/>
            <w:gridSpan w:val="7"/>
          </w:tcPr>
          <w:p w:rsidR="00960384" w:rsidRPr="001D0687" w:rsidRDefault="00960384" w:rsidP="00760B5D">
            <w:pP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r w:rsidR="00960384" w:rsidRPr="001D0687" w:rsidTr="0076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60384" w:rsidRPr="001D0687" w:rsidRDefault="00960384" w:rsidP="00760B5D">
            <w:pPr>
              <w:pStyle w:val="Sinespaciado"/>
              <w:rPr>
                <w:rFonts w:cstheme="minorHAnsi"/>
                <w:b w:val="0"/>
                <w:sz w:val="16"/>
                <w:szCs w:val="16"/>
              </w:rPr>
            </w:pPr>
            <w:r w:rsidRPr="001D0687">
              <w:rPr>
                <w:rFonts w:cstheme="minorHAnsi"/>
                <w:b w:val="0"/>
                <w:sz w:val="16"/>
                <w:szCs w:val="16"/>
              </w:rPr>
              <w:t>N. Reg. SDN:</w:t>
            </w:r>
          </w:p>
        </w:tc>
        <w:tc>
          <w:tcPr>
            <w:tcW w:w="3897" w:type="dxa"/>
            <w:gridSpan w:val="2"/>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682" w:type="dxa"/>
            <w:gridSpan w:val="2"/>
          </w:tcPr>
          <w:p w:rsidR="00960384" w:rsidRPr="001D0687" w:rsidRDefault="00960384"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D0687">
              <w:rPr>
                <w:rFonts w:cstheme="minorHAnsi"/>
                <w:b/>
                <w:sz w:val="16"/>
                <w:szCs w:val="16"/>
              </w:rPr>
              <w:t>N. Reg. FEMETI</w:t>
            </w:r>
          </w:p>
        </w:tc>
        <w:tc>
          <w:tcPr>
            <w:tcW w:w="3360" w:type="dxa"/>
            <w:gridSpan w:val="3"/>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960384" w:rsidRPr="001D0687" w:rsidTr="001D0687">
        <w:tc>
          <w:tcPr>
            <w:cnfStyle w:val="001000000000" w:firstRow="0" w:lastRow="0" w:firstColumn="1" w:lastColumn="0" w:oddVBand="0" w:evenVBand="0" w:oddHBand="0" w:evenHBand="0" w:firstRowFirstColumn="0" w:firstRowLastColumn="0" w:lastRowFirstColumn="0" w:lastRowLastColumn="0"/>
            <w:tcW w:w="1526" w:type="dxa"/>
            <w:tcBorders>
              <w:bottom w:val="nil"/>
            </w:tcBorders>
          </w:tcPr>
          <w:p w:rsidR="00960384" w:rsidRPr="001D0687" w:rsidRDefault="00960384" w:rsidP="00760B5D">
            <w:pPr>
              <w:pStyle w:val="Sinespaciado"/>
              <w:rPr>
                <w:rFonts w:cstheme="minorHAnsi"/>
                <w:b w:val="0"/>
                <w:sz w:val="16"/>
                <w:szCs w:val="16"/>
              </w:rPr>
            </w:pPr>
            <w:r w:rsidRPr="001D0687">
              <w:rPr>
                <w:rFonts w:cstheme="minorHAnsi"/>
                <w:b w:val="0"/>
                <w:sz w:val="16"/>
                <w:szCs w:val="16"/>
              </w:rPr>
              <w:t>Domicilio:</w:t>
            </w:r>
          </w:p>
        </w:tc>
        <w:tc>
          <w:tcPr>
            <w:tcW w:w="8939" w:type="dxa"/>
            <w:gridSpan w:val="7"/>
            <w:tcBorders>
              <w:bottom w:val="nil"/>
            </w:tcBorders>
          </w:tcPr>
          <w:p w:rsidR="00960384" w:rsidRPr="001D0687" w:rsidRDefault="00960384"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1D0687" w:rsidRPr="001D0687" w:rsidTr="001D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tcPr>
          <w:p w:rsidR="001D0687" w:rsidRPr="001D0687" w:rsidRDefault="001D0687" w:rsidP="00760B5D">
            <w:pPr>
              <w:pStyle w:val="Sinespaciado"/>
              <w:rPr>
                <w:rFonts w:cstheme="minorHAnsi"/>
                <w:b w:val="0"/>
                <w:sz w:val="16"/>
                <w:szCs w:val="16"/>
              </w:rPr>
            </w:pPr>
            <w:r w:rsidRPr="001D0687">
              <w:rPr>
                <w:rFonts w:cstheme="minorHAnsi"/>
                <w:b w:val="0"/>
                <w:sz w:val="16"/>
                <w:szCs w:val="16"/>
              </w:rPr>
              <w:t>Estado:</w:t>
            </w:r>
          </w:p>
        </w:tc>
        <w:tc>
          <w:tcPr>
            <w:tcW w:w="4536" w:type="dxa"/>
            <w:gridSpan w:val="3"/>
            <w:tcBorders>
              <w:top w:val="nil"/>
              <w:bottom w:val="nil"/>
            </w:tcBorders>
          </w:tcPr>
          <w:p w:rsidR="001D0687" w:rsidRPr="001D0687" w:rsidRDefault="001D0687"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043" w:type="dxa"/>
            <w:tcBorders>
              <w:top w:val="nil"/>
              <w:bottom w:val="nil"/>
            </w:tcBorders>
          </w:tcPr>
          <w:p w:rsidR="001D0687" w:rsidRPr="001D0687" w:rsidRDefault="001D0687" w:rsidP="001D0687">
            <w:pPr>
              <w:pStyle w:val="Sinespaciado"/>
              <w:jc w:val="right"/>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1D0687">
              <w:rPr>
                <w:rFonts w:cstheme="minorHAnsi"/>
                <w:b/>
                <w:sz w:val="16"/>
                <w:szCs w:val="16"/>
              </w:rPr>
              <w:t>Municipio:</w:t>
            </w:r>
          </w:p>
        </w:tc>
        <w:tc>
          <w:tcPr>
            <w:tcW w:w="3360" w:type="dxa"/>
            <w:gridSpan w:val="3"/>
            <w:tcBorders>
              <w:top w:val="nil"/>
              <w:bottom w:val="nil"/>
            </w:tcBorders>
          </w:tcPr>
          <w:p w:rsidR="001D0687" w:rsidRPr="001D0687" w:rsidRDefault="001D0687"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1D0687" w:rsidRPr="001D0687" w:rsidTr="001D0687">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nil"/>
              <w:right w:val="nil"/>
            </w:tcBorders>
          </w:tcPr>
          <w:p w:rsidR="001D0687" w:rsidRPr="001D0687" w:rsidRDefault="001D0687" w:rsidP="001D0687">
            <w:pPr>
              <w:pStyle w:val="Sinespaciado"/>
              <w:rPr>
                <w:rFonts w:cstheme="minorHAnsi"/>
                <w:b w:val="0"/>
                <w:sz w:val="16"/>
                <w:szCs w:val="16"/>
              </w:rPr>
            </w:pPr>
            <w:r w:rsidRPr="001D0687">
              <w:rPr>
                <w:rFonts w:cstheme="minorHAnsi"/>
                <w:b w:val="0"/>
                <w:sz w:val="16"/>
                <w:szCs w:val="16"/>
              </w:rPr>
              <w:t>Teléfono:</w:t>
            </w:r>
          </w:p>
        </w:tc>
        <w:tc>
          <w:tcPr>
            <w:tcW w:w="4536" w:type="dxa"/>
            <w:gridSpan w:val="3"/>
            <w:tcBorders>
              <w:top w:val="nil"/>
              <w:left w:val="nil"/>
              <w:bottom w:val="nil"/>
              <w:right w:val="nil"/>
            </w:tcBorders>
          </w:tcPr>
          <w:p w:rsidR="001D0687" w:rsidRPr="001D0687" w:rsidRDefault="001D0687"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043" w:type="dxa"/>
            <w:tcBorders>
              <w:top w:val="nil"/>
              <w:left w:val="nil"/>
              <w:bottom w:val="nil"/>
              <w:right w:val="nil"/>
            </w:tcBorders>
          </w:tcPr>
          <w:p w:rsidR="001D0687" w:rsidRPr="001D0687" w:rsidRDefault="001D0687" w:rsidP="001D0687">
            <w:pPr>
              <w:pStyle w:val="Sinespaciado"/>
              <w:jc w:val="right"/>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D0687">
              <w:rPr>
                <w:rFonts w:cstheme="minorHAnsi"/>
                <w:b/>
                <w:sz w:val="16"/>
                <w:szCs w:val="16"/>
              </w:rPr>
              <w:t>Email:</w:t>
            </w:r>
          </w:p>
        </w:tc>
        <w:tc>
          <w:tcPr>
            <w:tcW w:w="3360" w:type="dxa"/>
            <w:gridSpan w:val="3"/>
            <w:tcBorders>
              <w:top w:val="nil"/>
              <w:left w:val="nil"/>
              <w:bottom w:val="nil"/>
              <w:right w:val="nil"/>
            </w:tcBorders>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1D0687" w:rsidRPr="001D0687" w:rsidTr="001D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tcPr>
          <w:p w:rsidR="001D0687" w:rsidRPr="001D0687" w:rsidRDefault="001D0687" w:rsidP="00760B5D">
            <w:pPr>
              <w:pStyle w:val="Sinespaciado"/>
              <w:rPr>
                <w:rFonts w:cstheme="minorHAnsi"/>
                <w:b w:val="0"/>
                <w:sz w:val="18"/>
                <w:szCs w:val="18"/>
              </w:rPr>
            </w:pPr>
            <w:r w:rsidRPr="001D0687">
              <w:rPr>
                <w:rFonts w:cstheme="minorHAnsi"/>
                <w:b w:val="0"/>
                <w:sz w:val="18"/>
                <w:szCs w:val="18"/>
              </w:rPr>
              <w:t>Nombre Socio:</w:t>
            </w:r>
          </w:p>
        </w:tc>
        <w:tc>
          <w:tcPr>
            <w:tcW w:w="8939" w:type="dxa"/>
            <w:gridSpan w:val="7"/>
            <w:tcBorders>
              <w:top w:val="nil"/>
            </w:tcBorders>
          </w:tcPr>
          <w:p w:rsidR="001D0687" w:rsidRPr="001D0687" w:rsidRDefault="001D0687"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1D0687" w:rsidRPr="001D0687" w:rsidTr="00760B5D">
        <w:tc>
          <w:tcPr>
            <w:cnfStyle w:val="001000000000" w:firstRow="0" w:lastRow="0" w:firstColumn="1" w:lastColumn="0" w:oddVBand="0" w:evenVBand="0" w:oddHBand="0" w:evenHBand="0" w:firstRowFirstColumn="0" w:firstRowLastColumn="0" w:lastRowFirstColumn="0" w:lastRowLastColumn="0"/>
            <w:tcW w:w="1526" w:type="dxa"/>
          </w:tcPr>
          <w:p w:rsidR="001D0687" w:rsidRPr="001D0687" w:rsidRDefault="001D0687" w:rsidP="00760B5D">
            <w:pPr>
              <w:pStyle w:val="Sinespaciado"/>
              <w:rPr>
                <w:rFonts w:cstheme="minorHAnsi"/>
                <w:b w:val="0"/>
                <w:sz w:val="18"/>
                <w:szCs w:val="18"/>
              </w:rPr>
            </w:pPr>
            <w:r w:rsidRPr="001D0687">
              <w:rPr>
                <w:rFonts w:cstheme="minorHAnsi"/>
                <w:b w:val="0"/>
                <w:sz w:val="18"/>
                <w:szCs w:val="18"/>
              </w:rPr>
              <w:t>N. Socio Club:</w:t>
            </w:r>
          </w:p>
        </w:tc>
        <w:tc>
          <w:tcPr>
            <w:tcW w:w="2213" w:type="dxa"/>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684" w:type="dxa"/>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D0687">
              <w:rPr>
                <w:rFonts w:cstheme="minorHAnsi"/>
                <w:b/>
                <w:sz w:val="18"/>
                <w:szCs w:val="18"/>
              </w:rPr>
              <w:t>N. Socio FEMETI</w:t>
            </w:r>
          </w:p>
        </w:tc>
        <w:tc>
          <w:tcPr>
            <w:tcW w:w="1702" w:type="dxa"/>
            <w:gridSpan w:val="3"/>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1349" w:type="dxa"/>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D0687">
              <w:rPr>
                <w:rFonts w:cstheme="minorHAnsi"/>
                <w:b/>
                <w:sz w:val="16"/>
                <w:szCs w:val="16"/>
              </w:rPr>
              <w:t>N. Licencia:</w:t>
            </w:r>
          </w:p>
        </w:tc>
        <w:tc>
          <w:tcPr>
            <w:tcW w:w="1991" w:type="dxa"/>
          </w:tcPr>
          <w:p w:rsidR="001D0687" w:rsidRPr="001D0687" w:rsidRDefault="001D0687" w:rsidP="00760B5D">
            <w:pPr>
              <w:pStyle w:val="Sinespaciado"/>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bl>
    <w:p w:rsidR="00960384" w:rsidRPr="001D0687" w:rsidRDefault="00960384" w:rsidP="00960384">
      <w:pPr>
        <w:pStyle w:val="Sinespaciado"/>
        <w:rPr>
          <w:rFonts w:cstheme="minorHAnsi"/>
          <w:b/>
          <w:sz w:val="12"/>
          <w:szCs w:val="12"/>
        </w:rPr>
      </w:pPr>
    </w:p>
    <w:tbl>
      <w:tblPr>
        <w:tblStyle w:val="Cuadrculaclara-nfasis1"/>
        <w:tblW w:w="10456" w:type="dxa"/>
        <w:tblLayout w:type="fixed"/>
        <w:tblLook w:val="04A0" w:firstRow="1" w:lastRow="0" w:firstColumn="1" w:lastColumn="0" w:noHBand="0" w:noVBand="1"/>
      </w:tblPr>
      <w:tblGrid>
        <w:gridCol w:w="1560"/>
        <w:gridCol w:w="2126"/>
        <w:gridCol w:w="1984"/>
        <w:gridCol w:w="1560"/>
        <w:gridCol w:w="1134"/>
        <w:gridCol w:w="2092"/>
      </w:tblGrid>
      <w:tr w:rsidR="00960384" w:rsidRPr="001D0687" w:rsidTr="00760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4"/>
          </w:tcPr>
          <w:p w:rsidR="00960384" w:rsidRPr="001D0687" w:rsidRDefault="00960384" w:rsidP="00760B5D">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Características de las Armas</w:t>
            </w:r>
          </w:p>
        </w:tc>
        <w:tc>
          <w:tcPr>
            <w:tcW w:w="3226" w:type="dxa"/>
            <w:gridSpan w:val="2"/>
          </w:tcPr>
          <w:p w:rsidR="00960384" w:rsidRPr="001D0687" w:rsidRDefault="00960384" w:rsidP="00760B5D">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Municiones</w:t>
            </w:r>
          </w:p>
        </w:tc>
      </w:tr>
      <w:tr w:rsidR="00960384" w:rsidRPr="001D0687" w:rsidTr="00760B5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60" w:type="dxa"/>
            <w:vAlign w:val="center"/>
          </w:tcPr>
          <w:p w:rsidR="00960384" w:rsidRPr="001D0687" w:rsidRDefault="00960384" w:rsidP="00760B5D">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color w:val="365F91" w:themeColor="accent1" w:themeShade="BF"/>
                <w:sz w:val="18"/>
                <w:szCs w:val="18"/>
              </w:rPr>
              <w:t>Tipo de Arma</w:t>
            </w:r>
          </w:p>
          <w:p w:rsidR="00960384" w:rsidRPr="001D0687" w:rsidRDefault="00960384" w:rsidP="00760B5D">
            <w:pPr>
              <w:pStyle w:val="Sinespaciado"/>
              <w:jc w:val="center"/>
              <w:rPr>
                <w:rFonts w:asciiTheme="minorHAnsi" w:hAnsiTheme="minorHAnsi" w:cstheme="minorHAnsi"/>
                <w:color w:val="365F91" w:themeColor="accent1" w:themeShade="BF"/>
                <w:sz w:val="18"/>
                <w:szCs w:val="18"/>
              </w:rPr>
            </w:pPr>
            <w:r w:rsidRPr="001D0687">
              <w:rPr>
                <w:rFonts w:asciiTheme="minorHAnsi" w:hAnsiTheme="minorHAnsi" w:cstheme="minorHAnsi"/>
                <w:b w:val="0"/>
                <w:color w:val="365F91" w:themeColor="accent1" w:themeShade="BF"/>
                <w:sz w:val="12"/>
                <w:szCs w:val="12"/>
              </w:rPr>
              <w:t>Rifle/Pistola/Escopeta</w:t>
            </w:r>
          </w:p>
        </w:tc>
        <w:tc>
          <w:tcPr>
            <w:tcW w:w="2126"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Marca</w:t>
            </w:r>
          </w:p>
        </w:tc>
        <w:tc>
          <w:tcPr>
            <w:tcW w:w="1984"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Modelo</w:t>
            </w:r>
          </w:p>
        </w:tc>
        <w:tc>
          <w:tcPr>
            <w:tcW w:w="1560"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Serie</w:t>
            </w:r>
          </w:p>
        </w:tc>
        <w:tc>
          <w:tcPr>
            <w:tcW w:w="1134"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Calibre</w:t>
            </w:r>
          </w:p>
        </w:tc>
        <w:tc>
          <w:tcPr>
            <w:tcW w:w="2092" w:type="dxa"/>
            <w:vAlign w:val="center"/>
          </w:tcPr>
          <w:p w:rsidR="00960384" w:rsidRPr="001D0687" w:rsidRDefault="00960384" w:rsidP="00760B5D">
            <w:pPr>
              <w:pStyle w:val="Sinespaciado"/>
              <w:jc w:val="center"/>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r w:rsidRPr="001D0687">
              <w:rPr>
                <w:rFonts w:cstheme="minorHAnsi"/>
                <w:b/>
                <w:color w:val="365F91" w:themeColor="accent1" w:themeShade="BF"/>
                <w:sz w:val="18"/>
                <w:szCs w:val="18"/>
              </w:rPr>
              <w:t>Cantidad</w:t>
            </w: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100000" w:firstRow="0" w:lastRow="0" w:firstColumn="0" w:lastColumn="0" w:oddVBand="0" w:evenVBand="0" w:oddHBand="1" w:evenHBand="0" w:firstRowFirstColumn="0" w:firstRowLastColumn="0" w:lastRowFirstColumn="0" w:lastRowLastColumn="0"/>
              <w:rPr>
                <w:rFonts w:cstheme="minorHAnsi"/>
                <w:b/>
                <w:color w:val="365F91" w:themeColor="accent1" w:themeShade="BF"/>
                <w:sz w:val="18"/>
                <w:szCs w:val="18"/>
              </w:rPr>
            </w:pPr>
          </w:p>
        </w:tc>
      </w:tr>
      <w:tr w:rsidR="00960384" w:rsidRPr="001D0687" w:rsidTr="0076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60384" w:rsidRPr="001D0687" w:rsidRDefault="00960384" w:rsidP="00760B5D">
            <w:pPr>
              <w:pStyle w:val="Sinespaciado"/>
              <w:rPr>
                <w:rFonts w:asciiTheme="minorHAnsi" w:hAnsiTheme="minorHAnsi" w:cstheme="minorHAnsi"/>
                <w:b w:val="0"/>
                <w:color w:val="365F91" w:themeColor="accent1" w:themeShade="BF"/>
                <w:sz w:val="18"/>
                <w:szCs w:val="18"/>
              </w:rPr>
            </w:pPr>
          </w:p>
        </w:tc>
        <w:tc>
          <w:tcPr>
            <w:tcW w:w="2126"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98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560"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1134"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c>
          <w:tcPr>
            <w:tcW w:w="2092" w:type="dxa"/>
          </w:tcPr>
          <w:p w:rsidR="00960384" w:rsidRPr="001D0687" w:rsidRDefault="00960384" w:rsidP="00760B5D">
            <w:pPr>
              <w:pStyle w:val="Sinespaciado"/>
              <w:cnfStyle w:val="000000010000" w:firstRow="0" w:lastRow="0" w:firstColumn="0" w:lastColumn="0" w:oddVBand="0" w:evenVBand="0" w:oddHBand="0" w:evenHBand="1" w:firstRowFirstColumn="0" w:firstRowLastColumn="0" w:lastRowFirstColumn="0" w:lastRowLastColumn="0"/>
              <w:rPr>
                <w:rFonts w:cstheme="minorHAnsi"/>
                <w:b/>
                <w:color w:val="365F91" w:themeColor="accent1" w:themeShade="BF"/>
                <w:sz w:val="18"/>
                <w:szCs w:val="18"/>
              </w:rPr>
            </w:pPr>
          </w:p>
        </w:tc>
      </w:tr>
    </w:tbl>
    <w:p w:rsidR="00960384" w:rsidRPr="001D0687" w:rsidRDefault="00960384" w:rsidP="00960384">
      <w:pPr>
        <w:pStyle w:val="Sinespaciado"/>
        <w:rPr>
          <w:rFonts w:cstheme="minorHAnsi"/>
          <w:b/>
          <w:color w:val="365F91" w:themeColor="accent1" w:themeShade="BF"/>
          <w:sz w:val="12"/>
          <w:szCs w:val="12"/>
        </w:rPr>
      </w:pPr>
    </w:p>
    <w:tbl>
      <w:tblPr>
        <w:tblStyle w:val="Tablaconcuadrcula"/>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1701"/>
        <w:gridCol w:w="3127"/>
      </w:tblGrid>
      <w:tr w:rsidR="001D0687" w:rsidRPr="001D0687" w:rsidTr="001D0687">
        <w:trPr>
          <w:trHeight w:val="398"/>
        </w:trPr>
        <w:tc>
          <w:tcPr>
            <w:tcW w:w="1526" w:type="dxa"/>
          </w:tcPr>
          <w:p w:rsidR="00760B5D" w:rsidRPr="001D0687" w:rsidRDefault="00760B5D" w:rsidP="001D0687">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Presidente Club:</w:t>
            </w:r>
          </w:p>
        </w:tc>
        <w:tc>
          <w:tcPr>
            <w:tcW w:w="4111" w:type="dxa"/>
            <w:tcBorders>
              <w:bottom w:val="single" w:sz="4" w:space="0" w:color="365F91" w:themeColor="accent1" w:themeShade="BF"/>
            </w:tcBorders>
          </w:tcPr>
          <w:p w:rsidR="00760B5D" w:rsidRPr="001D0687" w:rsidRDefault="00760B5D" w:rsidP="00760B5D">
            <w:pPr>
              <w:pStyle w:val="Sinespaciado"/>
              <w:rPr>
                <w:rFonts w:cstheme="minorHAnsi"/>
                <w:b/>
                <w:color w:val="365F91" w:themeColor="accent1" w:themeShade="BF"/>
                <w:sz w:val="18"/>
                <w:szCs w:val="18"/>
              </w:rPr>
            </w:pPr>
          </w:p>
        </w:tc>
        <w:tc>
          <w:tcPr>
            <w:tcW w:w="1701" w:type="dxa"/>
          </w:tcPr>
          <w:p w:rsidR="00760B5D" w:rsidRPr="001D0687" w:rsidRDefault="00760B5D" w:rsidP="00760B5D">
            <w:pPr>
              <w:pStyle w:val="Sinespaciado"/>
              <w:jc w:val="right"/>
              <w:rPr>
                <w:rFonts w:cstheme="minorHAnsi"/>
                <w:color w:val="365F91" w:themeColor="accent1" w:themeShade="BF"/>
                <w:sz w:val="16"/>
                <w:szCs w:val="16"/>
              </w:rPr>
            </w:pPr>
            <w:r w:rsidRPr="001D0687">
              <w:rPr>
                <w:rFonts w:cstheme="minorHAnsi"/>
                <w:b/>
                <w:color w:val="365F91" w:themeColor="accent1" w:themeShade="BF"/>
                <w:sz w:val="16"/>
                <w:szCs w:val="16"/>
              </w:rPr>
              <w:t>Firma Presidente</w:t>
            </w:r>
            <w:r w:rsidRPr="001D0687">
              <w:rPr>
                <w:rFonts w:cstheme="minorHAnsi"/>
                <w:color w:val="365F91" w:themeColor="accent1" w:themeShade="BF"/>
                <w:sz w:val="16"/>
                <w:szCs w:val="16"/>
              </w:rPr>
              <w:t>:</w:t>
            </w:r>
          </w:p>
        </w:tc>
        <w:tc>
          <w:tcPr>
            <w:tcW w:w="3127" w:type="dxa"/>
            <w:tcBorders>
              <w:bottom w:val="single" w:sz="4" w:space="0" w:color="365F91" w:themeColor="accent1" w:themeShade="BF"/>
            </w:tcBorders>
          </w:tcPr>
          <w:p w:rsidR="00760B5D" w:rsidRPr="001D0687" w:rsidRDefault="00760B5D" w:rsidP="00760B5D">
            <w:pPr>
              <w:pStyle w:val="Sinespaciado"/>
              <w:rPr>
                <w:rFonts w:cstheme="minorHAnsi"/>
                <w:b/>
                <w:color w:val="365F91" w:themeColor="accent1" w:themeShade="BF"/>
                <w:sz w:val="18"/>
                <w:szCs w:val="18"/>
              </w:rPr>
            </w:pPr>
          </w:p>
        </w:tc>
      </w:tr>
      <w:tr w:rsidR="001D0687" w:rsidRPr="001D0687" w:rsidTr="001D0687">
        <w:trPr>
          <w:trHeight w:val="454"/>
        </w:trPr>
        <w:tc>
          <w:tcPr>
            <w:tcW w:w="1526" w:type="dxa"/>
          </w:tcPr>
          <w:p w:rsidR="00760B5D" w:rsidRPr="001D0687" w:rsidRDefault="00760B5D" w:rsidP="00760B5D">
            <w:pPr>
              <w:pStyle w:val="Sinespaciado"/>
              <w:jc w:val="center"/>
              <w:rPr>
                <w:rFonts w:cstheme="minorHAnsi"/>
                <w:b/>
                <w:color w:val="365F91" w:themeColor="accent1" w:themeShade="BF"/>
                <w:sz w:val="16"/>
                <w:szCs w:val="16"/>
              </w:rPr>
            </w:pPr>
            <w:r w:rsidRPr="001D0687">
              <w:rPr>
                <w:rFonts w:cstheme="minorHAnsi"/>
                <w:b/>
                <w:color w:val="365F91" w:themeColor="accent1" w:themeShade="BF"/>
                <w:sz w:val="16"/>
                <w:szCs w:val="16"/>
              </w:rPr>
              <w:t>Sello Club:</w:t>
            </w:r>
          </w:p>
        </w:tc>
        <w:tc>
          <w:tcPr>
            <w:tcW w:w="4111" w:type="dxa"/>
            <w:tcBorders>
              <w:top w:val="single" w:sz="4" w:space="0" w:color="365F91" w:themeColor="accent1" w:themeShade="BF"/>
            </w:tcBorders>
          </w:tcPr>
          <w:p w:rsidR="00760B5D" w:rsidRPr="001D0687" w:rsidRDefault="00760B5D" w:rsidP="00760B5D">
            <w:pPr>
              <w:pStyle w:val="Sinespaciado"/>
              <w:rPr>
                <w:rFonts w:cstheme="minorHAnsi"/>
                <w:b/>
                <w:color w:val="365F91" w:themeColor="accent1" w:themeShade="BF"/>
                <w:sz w:val="18"/>
                <w:szCs w:val="18"/>
              </w:rPr>
            </w:pPr>
          </w:p>
        </w:tc>
        <w:tc>
          <w:tcPr>
            <w:tcW w:w="1701" w:type="dxa"/>
            <w:vAlign w:val="center"/>
          </w:tcPr>
          <w:p w:rsidR="00760B5D" w:rsidRPr="001D0687" w:rsidRDefault="00760B5D" w:rsidP="001D0687">
            <w:pPr>
              <w:pStyle w:val="Sinespaciado"/>
              <w:jc w:val="right"/>
              <w:rPr>
                <w:rFonts w:cstheme="minorHAnsi"/>
                <w:b/>
                <w:color w:val="365F91" w:themeColor="accent1" w:themeShade="BF"/>
                <w:sz w:val="18"/>
                <w:szCs w:val="18"/>
              </w:rPr>
            </w:pPr>
            <w:r w:rsidRPr="001D0687">
              <w:rPr>
                <w:rFonts w:cstheme="minorHAnsi"/>
                <w:b/>
                <w:color w:val="365F91" w:themeColor="accent1" w:themeShade="BF"/>
                <w:sz w:val="16"/>
                <w:szCs w:val="16"/>
              </w:rPr>
              <w:t>Firma Socio</w:t>
            </w:r>
          </w:p>
        </w:tc>
        <w:tc>
          <w:tcPr>
            <w:tcW w:w="3127" w:type="dxa"/>
            <w:tcBorders>
              <w:top w:val="single" w:sz="4" w:space="0" w:color="365F91" w:themeColor="accent1" w:themeShade="BF"/>
              <w:bottom w:val="single" w:sz="4" w:space="0" w:color="365F91" w:themeColor="accent1" w:themeShade="BF"/>
            </w:tcBorders>
          </w:tcPr>
          <w:p w:rsidR="00760B5D" w:rsidRPr="001D0687" w:rsidRDefault="00760B5D" w:rsidP="00760B5D">
            <w:pPr>
              <w:pStyle w:val="Sinespaciado"/>
              <w:rPr>
                <w:rFonts w:cstheme="minorHAnsi"/>
                <w:b/>
                <w:color w:val="365F91" w:themeColor="accent1" w:themeShade="BF"/>
                <w:sz w:val="18"/>
                <w:szCs w:val="18"/>
              </w:rPr>
            </w:pPr>
          </w:p>
        </w:tc>
      </w:tr>
    </w:tbl>
    <w:p w:rsidR="00960384" w:rsidRPr="001D0687" w:rsidRDefault="00960384" w:rsidP="00960384">
      <w:pPr>
        <w:pStyle w:val="Sinespaciado"/>
        <w:rPr>
          <w:rFonts w:cstheme="minorHAnsi"/>
          <w:b/>
          <w:color w:val="365F91" w:themeColor="accent1" w:themeShade="BF"/>
          <w:sz w:val="12"/>
          <w:szCs w:val="12"/>
        </w:rPr>
      </w:pPr>
    </w:p>
    <w:tbl>
      <w:tblPr>
        <w:tblStyle w:val="Tablaconcuadrcula"/>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1470"/>
        <w:gridCol w:w="3358"/>
      </w:tblGrid>
      <w:tr w:rsidR="001D0687" w:rsidRPr="001D0687" w:rsidTr="001D0687">
        <w:trPr>
          <w:trHeight w:val="411"/>
        </w:trPr>
        <w:tc>
          <w:tcPr>
            <w:tcW w:w="1526" w:type="dxa"/>
          </w:tcPr>
          <w:p w:rsidR="00960384" w:rsidRPr="001D0687" w:rsidRDefault="00960384" w:rsidP="00760B5D">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Expendio</w:t>
            </w:r>
          </w:p>
        </w:tc>
        <w:tc>
          <w:tcPr>
            <w:tcW w:w="8939" w:type="dxa"/>
            <w:gridSpan w:val="3"/>
            <w:tcBorders>
              <w:bottom w:val="single" w:sz="4" w:space="0" w:color="365F91" w:themeColor="accent1" w:themeShade="BF"/>
            </w:tcBorders>
          </w:tcPr>
          <w:p w:rsidR="00960384" w:rsidRPr="001D0687" w:rsidRDefault="00960384" w:rsidP="00760B5D">
            <w:pPr>
              <w:pStyle w:val="Sinespaciado"/>
              <w:rPr>
                <w:rFonts w:cstheme="minorHAnsi"/>
                <w:b/>
                <w:color w:val="365F91" w:themeColor="accent1" w:themeShade="BF"/>
                <w:sz w:val="18"/>
                <w:szCs w:val="18"/>
              </w:rPr>
            </w:pPr>
          </w:p>
        </w:tc>
      </w:tr>
      <w:tr w:rsidR="001D0687" w:rsidRPr="001D0687" w:rsidTr="001D0687">
        <w:trPr>
          <w:trHeight w:val="366"/>
        </w:trPr>
        <w:tc>
          <w:tcPr>
            <w:tcW w:w="1526" w:type="dxa"/>
          </w:tcPr>
          <w:p w:rsidR="00960384" w:rsidRPr="001D0687" w:rsidRDefault="00960384" w:rsidP="00760B5D">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Firma Responsable</w:t>
            </w:r>
            <w:r w:rsidR="00760B5D" w:rsidRPr="001D0687">
              <w:rPr>
                <w:rFonts w:cstheme="minorHAnsi"/>
                <w:b/>
                <w:color w:val="365F91" w:themeColor="accent1" w:themeShade="BF"/>
                <w:sz w:val="16"/>
                <w:szCs w:val="16"/>
              </w:rPr>
              <w:t xml:space="preserve"> </w:t>
            </w:r>
            <w:r w:rsidRPr="001D0687">
              <w:rPr>
                <w:rFonts w:cstheme="minorHAnsi"/>
                <w:b/>
                <w:color w:val="365F91" w:themeColor="accent1" w:themeShade="BF"/>
                <w:sz w:val="16"/>
                <w:szCs w:val="16"/>
              </w:rPr>
              <w:t>Expendio</w:t>
            </w:r>
          </w:p>
        </w:tc>
        <w:tc>
          <w:tcPr>
            <w:tcW w:w="4111" w:type="dxa"/>
            <w:tcBorders>
              <w:top w:val="single" w:sz="4" w:space="0" w:color="365F91" w:themeColor="accent1" w:themeShade="BF"/>
              <w:bottom w:val="single" w:sz="4" w:space="0" w:color="365F91" w:themeColor="accent1" w:themeShade="BF"/>
            </w:tcBorders>
          </w:tcPr>
          <w:p w:rsidR="00960384" w:rsidRPr="001D0687" w:rsidRDefault="00960384" w:rsidP="00760B5D">
            <w:pPr>
              <w:pStyle w:val="Sinespaciado"/>
              <w:rPr>
                <w:rFonts w:cstheme="minorHAnsi"/>
                <w:b/>
                <w:color w:val="365F91" w:themeColor="accent1" w:themeShade="BF"/>
                <w:sz w:val="18"/>
                <w:szCs w:val="18"/>
              </w:rPr>
            </w:pPr>
          </w:p>
        </w:tc>
        <w:tc>
          <w:tcPr>
            <w:tcW w:w="1470" w:type="dxa"/>
            <w:tcBorders>
              <w:top w:val="single" w:sz="4" w:space="0" w:color="365F91" w:themeColor="accent1" w:themeShade="BF"/>
            </w:tcBorders>
          </w:tcPr>
          <w:p w:rsidR="00960384" w:rsidRPr="001D0687" w:rsidRDefault="00960384" w:rsidP="00760B5D">
            <w:pPr>
              <w:pStyle w:val="Sinespaciado"/>
              <w:jc w:val="center"/>
              <w:rPr>
                <w:rFonts w:cstheme="minorHAnsi"/>
                <w:b/>
                <w:color w:val="365F91" w:themeColor="accent1" w:themeShade="BF"/>
                <w:sz w:val="16"/>
                <w:szCs w:val="16"/>
              </w:rPr>
            </w:pPr>
            <w:r w:rsidRPr="001D0687">
              <w:rPr>
                <w:rFonts w:cstheme="minorHAnsi"/>
                <w:b/>
                <w:color w:val="365F91" w:themeColor="accent1" w:themeShade="BF"/>
                <w:sz w:val="16"/>
                <w:szCs w:val="16"/>
              </w:rPr>
              <w:t>Sello Expendio</w:t>
            </w:r>
          </w:p>
        </w:tc>
        <w:tc>
          <w:tcPr>
            <w:tcW w:w="3358" w:type="dxa"/>
            <w:tcBorders>
              <w:top w:val="single" w:sz="4" w:space="0" w:color="365F91" w:themeColor="accent1" w:themeShade="BF"/>
            </w:tcBorders>
          </w:tcPr>
          <w:p w:rsidR="00960384" w:rsidRPr="001D0687" w:rsidRDefault="00960384" w:rsidP="00760B5D">
            <w:pPr>
              <w:pStyle w:val="Sinespaciado"/>
              <w:rPr>
                <w:rFonts w:cstheme="minorHAnsi"/>
                <w:b/>
                <w:color w:val="365F91" w:themeColor="accent1" w:themeShade="BF"/>
                <w:sz w:val="18"/>
                <w:szCs w:val="18"/>
              </w:rPr>
            </w:pPr>
          </w:p>
        </w:tc>
      </w:tr>
      <w:tr w:rsidR="001D0687" w:rsidRPr="001D0687" w:rsidTr="001D0687">
        <w:trPr>
          <w:gridAfter w:val="2"/>
          <w:wAfter w:w="4828" w:type="dxa"/>
          <w:trHeight w:val="366"/>
        </w:trPr>
        <w:tc>
          <w:tcPr>
            <w:tcW w:w="1526" w:type="dxa"/>
          </w:tcPr>
          <w:p w:rsidR="00960384" w:rsidRPr="001D0687" w:rsidRDefault="00960384" w:rsidP="00760B5D">
            <w:pPr>
              <w:pStyle w:val="Sinespaciado"/>
              <w:rPr>
                <w:rFonts w:cstheme="minorHAnsi"/>
                <w:b/>
                <w:color w:val="365F91" w:themeColor="accent1" w:themeShade="BF"/>
                <w:sz w:val="16"/>
                <w:szCs w:val="16"/>
              </w:rPr>
            </w:pPr>
            <w:r w:rsidRPr="001D0687">
              <w:rPr>
                <w:rFonts w:cstheme="minorHAnsi"/>
                <w:b/>
                <w:color w:val="365F91" w:themeColor="accent1" w:themeShade="BF"/>
                <w:sz w:val="16"/>
                <w:szCs w:val="16"/>
              </w:rPr>
              <w:t>Fecha:</w:t>
            </w:r>
          </w:p>
        </w:tc>
        <w:tc>
          <w:tcPr>
            <w:tcW w:w="4111" w:type="dxa"/>
            <w:tcBorders>
              <w:bottom w:val="single" w:sz="4" w:space="0" w:color="365F91" w:themeColor="accent1" w:themeShade="BF"/>
            </w:tcBorders>
          </w:tcPr>
          <w:p w:rsidR="00960384" w:rsidRPr="001D0687" w:rsidRDefault="00960384" w:rsidP="00760B5D">
            <w:pPr>
              <w:pStyle w:val="Sinespaciado"/>
              <w:rPr>
                <w:rFonts w:cstheme="minorHAnsi"/>
                <w:b/>
                <w:color w:val="365F91" w:themeColor="accent1" w:themeShade="BF"/>
                <w:sz w:val="18"/>
                <w:szCs w:val="18"/>
              </w:rPr>
            </w:pPr>
          </w:p>
        </w:tc>
      </w:tr>
    </w:tbl>
    <w:p w:rsidR="00960384" w:rsidRDefault="00960384" w:rsidP="00960384">
      <w:pPr>
        <w:jc w:val="right"/>
        <w:rPr>
          <w:rFonts w:ascii="Arial" w:hAnsi="Arial" w:cs="Arial"/>
          <w:b/>
          <w:color w:val="365F91" w:themeColor="accent1" w:themeShade="BF"/>
          <w:sz w:val="12"/>
          <w:szCs w:val="12"/>
        </w:rPr>
      </w:pPr>
      <w:r>
        <w:rPr>
          <w:rFonts w:ascii="Arial" w:hAnsi="Arial" w:cs="Arial"/>
          <w:b/>
          <w:color w:val="365F91" w:themeColor="accent1" w:themeShade="BF"/>
          <w:sz w:val="12"/>
          <w:szCs w:val="12"/>
        </w:rPr>
        <w:t>COPIA EXPENDIO</w:t>
      </w:r>
    </w:p>
    <w:p w:rsidR="00FC5C75" w:rsidRDefault="00FC5C75" w:rsidP="00202467">
      <w:pPr>
        <w:rPr>
          <w:b/>
          <w:sz w:val="20"/>
          <w:szCs w:val="20"/>
        </w:rPr>
      </w:pPr>
    </w:p>
    <w:p w:rsidR="004B37C8" w:rsidRPr="004B37C8" w:rsidRDefault="00FC5C75" w:rsidP="004B37C8">
      <w:pPr>
        <w:jc w:val="both"/>
        <w:rPr>
          <w:b/>
          <w:i/>
          <w:sz w:val="18"/>
          <w:szCs w:val="18"/>
        </w:rPr>
      </w:pPr>
      <w:r w:rsidRPr="004B37C8">
        <w:rPr>
          <w:b/>
          <w:sz w:val="18"/>
          <w:szCs w:val="18"/>
        </w:rPr>
        <w:lastRenderedPageBreak/>
        <w:t>NOTA</w:t>
      </w:r>
      <w:r w:rsidR="00F07F25" w:rsidRPr="004B37C8">
        <w:rPr>
          <w:b/>
          <w:sz w:val="18"/>
          <w:szCs w:val="18"/>
        </w:rPr>
        <w:t>S</w:t>
      </w:r>
      <w:r w:rsidRPr="004B37C8">
        <w:rPr>
          <w:b/>
          <w:sz w:val="18"/>
          <w:szCs w:val="18"/>
        </w:rPr>
        <w:t xml:space="preserve">: </w:t>
      </w:r>
      <w:r w:rsidR="004B37C8" w:rsidRPr="004B37C8">
        <w:rPr>
          <w:b/>
          <w:i/>
          <w:sz w:val="18"/>
          <w:szCs w:val="18"/>
        </w:rPr>
        <w:t>En cumplimiento a lo establecido en el artículo 10 Bis de la Ley Federal de Armas de Fuego y Explosivos que establece “… LA POSESION DE CARTUCHOS CORRESPONDIENTES A LAS ARMAS QUE PUEDEN POSEEERSE O PORTARSE SE LIMITARA A LAS CANTIDADES QUE SE ESTABLECE EN EL ARTICULO 50 DE ESTA LEY, POR CADA ARMA MANIFESTADA EN EL REGISTRO FEDERAL DE ARMAS…”, le agradeceré hacer del conocimiento de la totalidad de los Presidentes de los clubes Cinegéticos de Caza y Tiro; así como a las personas físicas y morales que cuentan con permisos generales para la compra-venta de cartuchos en sus diversos calibres existentes en su jurisdicción lo siguiente:</w:t>
      </w:r>
    </w:p>
    <w:p w:rsidR="004B37C8" w:rsidRPr="004B37C8" w:rsidRDefault="004B37C8" w:rsidP="004B37C8">
      <w:pPr>
        <w:pStyle w:val="Sinespaciado"/>
        <w:jc w:val="both"/>
        <w:rPr>
          <w:b/>
          <w:i/>
          <w:sz w:val="18"/>
          <w:szCs w:val="18"/>
        </w:rPr>
      </w:pPr>
    </w:p>
    <w:p w:rsidR="004B37C8" w:rsidRPr="004B37C8" w:rsidRDefault="004B37C8" w:rsidP="004B37C8">
      <w:pPr>
        <w:pStyle w:val="Sinespaciado"/>
        <w:numPr>
          <w:ilvl w:val="0"/>
          <w:numId w:val="5"/>
        </w:numPr>
        <w:jc w:val="both"/>
        <w:rPr>
          <w:b/>
          <w:i/>
          <w:sz w:val="18"/>
          <w:szCs w:val="18"/>
        </w:rPr>
      </w:pPr>
      <w:r w:rsidRPr="004B37C8">
        <w:rPr>
          <w:b/>
          <w:i/>
          <w:sz w:val="18"/>
          <w:szCs w:val="18"/>
        </w:rPr>
        <w:t>Como lo señala el artículo antes mencionado, la adquisición de cartuchos en la Dirección de Comercialización de Armamentos y Municiones (DCAM) dependiente de la Dirección General de Industria Militar y en los expendios autorizados por esta Secretaria para la venta de cartuchos, se realizará conforme al número de armas que tenga manifestadas en el Registro Federal de Armas los interesados.</w:t>
      </w:r>
    </w:p>
    <w:p w:rsidR="004B37C8" w:rsidRPr="004B37C8" w:rsidRDefault="004B37C8" w:rsidP="004B37C8">
      <w:pPr>
        <w:pStyle w:val="Sinespaciado"/>
        <w:numPr>
          <w:ilvl w:val="0"/>
          <w:numId w:val="5"/>
        </w:numPr>
        <w:jc w:val="both"/>
        <w:rPr>
          <w:b/>
          <w:i/>
          <w:sz w:val="18"/>
          <w:szCs w:val="18"/>
        </w:rPr>
      </w:pPr>
      <w:r w:rsidRPr="004B37C8">
        <w:rPr>
          <w:b/>
          <w:i/>
          <w:sz w:val="18"/>
          <w:szCs w:val="18"/>
        </w:rPr>
        <w:t>Para la venta de cartuchos en la D.C.A.M, deberán de obtener previamente el permiso extraordinario correspondiente a esta Dirección General.</w:t>
      </w:r>
    </w:p>
    <w:p w:rsidR="004B37C8" w:rsidRPr="004B37C8" w:rsidRDefault="004B37C8" w:rsidP="004B37C8">
      <w:pPr>
        <w:pStyle w:val="Sinespaciado"/>
        <w:numPr>
          <w:ilvl w:val="0"/>
          <w:numId w:val="5"/>
        </w:numPr>
        <w:jc w:val="both"/>
        <w:rPr>
          <w:b/>
          <w:i/>
          <w:sz w:val="18"/>
          <w:szCs w:val="18"/>
        </w:rPr>
      </w:pPr>
      <w:r w:rsidRPr="004B37C8">
        <w:rPr>
          <w:b/>
          <w:i/>
          <w:sz w:val="18"/>
          <w:szCs w:val="18"/>
        </w:rPr>
        <w:t>Los Expendios que se dedican a la venta de cartuchos deberán realizar sus actividades comerciales observando lo estipulado en los artículos 52 y 53 del Reglamento de la Ley federal de Armas de Fuego y Explosivos, que señala lo siguiente:</w:t>
      </w:r>
    </w:p>
    <w:p w:rsidR="004B37C8" w:rsidRPr="004B37C8" w:rsidRDefault="004B37C8" w:rsidP="004B37C8">
      <w:pPr>
        <w:pStyle w:val="Sinespaciado"/>
        <w:jc w:val="both"/>
        <w:rPr>
          <w:b/>
          <w:i/>
          <w:sz w:val="18"/>
          <w:szCs w:val="18"/>
        </w:rPr>
      </w:pPr>
    </w:p>
    <w:p w:rsidR="004B37C8" w:rsidRPr="004B37C8" w:rsidRDefault="004B37C8" w:rsidP="004B37C8">
      <w:pPr>
        <w:pStyle w:val="Sinespaciado"/>
        <w:numPr>
          <w:ilvl w:val="0"/>
          <w:numId w:val="6"/>
        </w:numPr>
        <w:ind w:left="993" w:hanging="284"/>
        <w:jc w:val="both"/>
        <w:rPr>
          <w:b/>
          <w:i/>
          <w:sz w:val="18"/>
          <w:szCs w:val="18"/>
        </w:rPr>
      </w:pPr>
      <w:r w:rsidRPr="004B37C8">
        <w:rPr>
          <w:b/>
          <w:i/>
          <w:sz w:val="18"/>
          <w:szCs w:val="18"/>
        </w:rPr>
        <w:t>Artículo 52 “ LOS CLUBES DE DEPORTISTAS DE CAZA Y TIRO ESTAN OBLIGADOS A DEDICAR TALONARIOS DE VOLANTES PARA COMPRAS QUE SUS ASOCIADOS HAGNDE MUNICIONES AFIN DE ASEGURAR QUE SOLO SE ADQUIERE HASTA EL LIMITE QUE SEÑALA EL ARTICULO 50 DE LA LEY”</w:t>
      </w:r>
    </w:p>
    <w:p w:rsidR="004B37C8" w:rsidRPr="004B37C8" w:rsidRDefault="004B37C8" w:rsidP="004B37C8">
      <w:pPr>
        <w:pStyle w:val="Sinespaciado"/>
        <w:numPr>
          <w:ilvl w:val="0"/>
          <w:numId w:val="6"/>
        </w:numPr>
        <w:ind w:left="993" w:hanging="284"/>
        <w:jc w:val="both"/>
        <w:rPr>
          <w:b/>
          <w:i/>
          <w:sz w:val="18"/>
          <w:szCs w:val="18"/>
        </w:rPr>
      </w:pPr>
      <w:r w:rsidRPr="004B37C8">
        <w:rPr>
          <w:b/>
          <w:i/>
          <w:sz w:val="18"/>
          <w:szCs w:val="18"/>
        </w:rPr>
        <w:t>Artículo 53 “PARA QUE LOS COMERCIANTES EFECTUEN VENTAS DE LOS ARTICULOS A QUE SE CONTRAE LA NORMA ANTERIOR, EXIGIRAN QUE EL COMPRADOR SE IDENTIFIQUE POR MEDIO DE SU PORTACION DE ARMAS Y QUE LAS PERSONAS QUE SE OSTENTEN COMO DEPORTISTAS DE CAZA O TIRO, ENTREGUEN EL VOLANTE DE ADQUISICION EXPEDIDO POR EL CLUB O ASOCIACION QUE CORRESPONDA”</w:t>
      </w:r>
    </w:p>
    <w:p w:rsidR="004B37C8" w:rsidRPr="004B37C8" w:rsidRDefault="004B37C8" w:rsidP="00202467">
      <w:pPr>
        <w:rPr>
          <w:b/>
          <w:sz w:val="18"/>
          <w:szCs w:val="18"/>
        </w:rPr>
      </w:pPr>
    </w:p>
    <w:p w:rsidR="004B37C8" w:rsidRPr="004B37C8" w:rsidRDefault="004B37C8" w:rsidP="004B37C8">
      <w:pPr>
        <w:pStyle w:val="Sinespaciado"/>
        <w:jc w:val="both"/>
        <w:rPr>
          <w:b/>
          <w:i/>
          <w:sz w:val="18"/>
          <w:szCs w:val="18"/>
        </w:rPr>
      </w:pPr>
      <w:r w:rsidRPr="004B37C8">
        <w:rPr>
          <w:b/>
          <w:i/>
          <w:sz w:val="18"/>
          <w:szCs w:val="18"/>
        </w:rPr>
        <w:t>CARTUCHOS DEPORTIVOS:</w:t>
      </w:r>
    </w:p>
    <w:p w:rsidR="004B37C8" w:rsidRPr="004B37C8" w:rsidRDefault="004B37C8" w:rsidP="004B37C8">
      <w:pPr>
        <w:pStyle w:val="Sinespaciado"/>
        <w:numPr>
          <w:ilvl w:val="0"/>
          <w:numId w:val="3"/>
        </w:numPr>
        <w:ind w:left="993" w:hanging="284"/>
        <w:jc w:val="both"/>
        <w:rPr>
          <w:b/>
          <w:i/>
          <w:sz w:val="18"/>
          <w:szCs w:val="18"/>
        </w:rPr>
      </w:pPr>
      <w:r w:rsidRPr="004B37C8">
        <w:rPr>
          <w:b/>
          <w:i/>
          <w:sz w:val="18"/>
          <w:szCs w:val="18"/>
        </w:rPr>
        <w:t>A personas físicas que requieran cartuchos para protección de su domicilio particular y/o parcela, como máximo hasta 500 cartuchos calibre .22 y 100 de Escopeta en forma anual.</w:t>
      </w:r>
    </w:p>
    <w:p w:rsidR="004B37C8" w:rsidRPr="004B37C8" w:rsidRDefault="004B37C8" w:rsidP="004B37C8">
      <w:pPr>
        <w:pStyle w:val="Sinespaciado"/>
        <w:numPr>
          <w:ilvl w:val="0"/>
          <w:numId w:val="3"/>
        </w:numPr>
        <w:ind w:left="993" w:hanging="284"/>
        <w:jc w:val="both"/>
        <w:rPr>
          <w:b/>
          <w:i/>
          <w:sz w:val="18"/>
          <w:szCs w:val="18"/>
        </w:rPr>
      </w:pPr>
      <w:r w:rsidRPr="004B37C8">
        <w:rPr>
          <w:b/>
          <w:i/>
          <w:sz w:val="18"/>
          <w:szCs w:val="18"/>
        </w:rPr>
        <w:t>A personas físicas que se encuentren inscritas en un Club Cinegético de Caza y Tiro podrán vender mensualmente como máximo 500 cartuchos calibre .22 y 1000 de Escopeta.</w:t>
      </w:r>
    </w:p>
    <w:p w:rsidR="004B37C8" w:rsidRPr="004B37C8" w:rsidRDefault="004B37C8" w:rsidP="004B37C8">
      <w:pPr>
        <w:pStyle w:val="Sinespaciado"/>
        <w:jc w:val="both"/>
        <w:rPr>
          <w:b/>
          <w:i/>
          <w:sz w:val="18"/>
          <w:szCs w:val="18"/>
        </w:rPr>
      </w:pPr>
    </w:p>
    <w:p w:rsidR="004B37C8" w:rsidRPr="004B37C8" w:rsidRDefault="004B37C8" w:rsidP="004B37C8">
      <w:pPr>
        <w:pStyle w:val="Sinespaciado"/>
        <w:jc w:val="both"/>
        <w:rPr>
          <w:b/>
          <w:i/>
          <w:sz w:val="18"/>
          <w:szCs w:val="18"/>
        </w:rPr>
      </w:pPr>
      <w:r w:rsidRPr="004B37C8">
        <w:rPr>
          <w:b/>
          <w:i/>
          <w:sz w:val="18"/>
          <w:szCs w:val="18"/>
        </w:rPr>
        <w:t>CARTUCHOS DE FUEGO CENTRAL:</w:t>
      </w:r>
    </w:p>
    <w:p w:rsidR="004B37C8" w:rsidRPr="004B37C8" w:rsidRDefault="004B37C8" w:rsidP="004B37C8">
      <w:pPr>
        <w:pStyle w:val="Sinespaciado"/>
        <w:numPr>
          <w:ilvl w:val="0"/>
          <w:numId w:val="4"/>
        </w:numPr>
        <w:ind w:left="993" w:hanging="284"/>
        <w:jc w:val="both"/>
        <w:rPr>
          <w:b/>
          <w:i/>
          <w:sz w:val="18"/>
          <w:szCs w:val="18"/>
        </w:rPr>
      </w:pPr>
      <w:r w:rsidRPr="004B37C8">
        <w:rPr>
          <w:b/>
          <w:i/>
          <w:sz w:val="18"/>
          <w:szCs w:val="18"/>
        </w:rPr>
        <w:t>A personas físicas que requieran cartuchos para protección de domicilio particular como máximo hasta 200 cartuchos en forma mensual.</w:t>
      </w:r>
    </w:p>
    <w:p w:rsidR="004B37C8" w:rsidRPr="004B37C8" w:rsidRDefault="004B37C8" w:rsidP="004B37C8">
      <w:pPr>
        <w:pStyle w:val="Sinespaciado"/>
        <w:numPr>
          <w:ilvl w:val="0"/>
          <w:numId w:val="4"/>
        </w:numPr>
        <w:ind w:left="993" w:hanging="284"/>
        <w:jc w:val="both"/>
        <w:rPr>
          <w:b/>
          <w:i/>
          <w:sz w:val="18"/>
          <w:szCs w:val="18"/>
        </w:rPr>
      </w:pPr>
      <w:r w:rsidRPr="004B37C8">
        <w:rPr>
          <w:b/>
          <w:i/>
          <w:sz w:val="18"/>
          <w:szCs w:val="18"/>
        </w:rPr>
        <w:t>A personas físicas que se encuentran inscritas en un Club Cinegético de Caza y Tiro podrán vender como máximo hasta 200 cartuchos en forma mensual.</w:t>
      </w:r>
    </w:p>
    <w:p w:rsidR="004B37C8" w:rsidRPr="004B37C8" w:rsidRDefault="004B37C8" w:rsidP="004B37C8">
      <w:pPr>
        <w:pStyle w:val="Sinespaciado"/>
        <w:jc w:val="both"/>
        <w:rPr>
          <w:b/>
          <w:i/>
          <w:sz w:val="18"/>
          <w:szCs w:val="18"/>
        </w:rPr>
      </w:pPr>
    </w:p>
    <w:p w:rsidR="004B37C8" w:rsidRPr="004B37C8" w:rsidRDefault="004B37C8" w:rsidP="004B37C8">
      <w:pPr>
        <w:pStyle w:val="Sinespaciado"/>
        <w:jc w:val="both"/>
        <w:rPr>
          <w:b/>
          <w:i/>
          <w:sz w:val="18"/>
          <w:szCs w:val="18"/>
        </w:rPr>
      </w:pPr>
      <w:r w:rsidRPr="004B37C8">
        <w:rPr>
          <w:b/>
          <w:i/>
          <w:sz w:val="18"/>
          <w:szCs w:val="18"/>
        </w:rPr>
        <w:t>CARTUCHOS DE ALTO PODER:</w:t>
      </w:r>
    </w:p>
    <w:p w:rsidR="004B37C8" w:rsidRPr="004B37C8" w:rsidRDefault="004B37C8" w:rsidP="004B37C8">
      <w:pPr>
        <w:pStyle w:val="Sinespaciado"/>
        <w:ind w:left="708"/>
        <w:jc w:val="both"/>
        <w:rPr>
          <w:b/>
          <w:i/>
          <w:sz w:val="18"/>
          <w:szCs w:val="18"/>
        </w:rPr>
      </w:pPr>
      <w:r w:rsidRPr="004B37C8">
        <w:rPr>
          <w:b/>
          <w:i/>
          <w:sz w:val="18"/>
          <w:szCs w:val="18"/>
        </w:rPr>
        <w:t>A personas físicas que se encuentren inscritas en Club Cinegético de Caza y Tiro podrán vender como máximo hasta 200 cartuchos en forma mensual.</w:t>
      </w:r>
    </w:p>
    <w:p w:rsidR="004B37C8" w:rsidRPr="004B37C8" w:rsidRDefault="004B37C8" w:rsidP="004B37C8">
      <w:pPr>
        <w:pStyle w:val="Sinespaciado"/>
        <w:jc w:val="both"/>
        <w:rPr>
          <w:b/>
          <w:i/>
          <w:sz w:val="18"/>
          <w:szCs w:val="18"/>
        </w:rPr>
      </w:pPr>
    </w:p>
    <w:p w:rsidR="004B37C8" w:rsidRPr="004B37C8" w:rsidRDefault="004B37C8" w:rsidP="004B37C8">
      <w:pPr>
        <w:pStyle w:val="Sinespaciado"/>
        <w:jc w:val="both"/>
        <w:rPr>
          <w:b/>
          <w:i/>
          <w:sz w:val="18"/>
          <w:szCs w:val="18"/>
        </w:rPr>
      </w:pPr>
      <w:r w:rsidRPr="004B37C8">
        <w:rPr>
          <w:b/>
          <w:i/>
          <w:sz w:val="18"/>
          <w:szCs w:val="18"/>
        </w:rPr>
        <w:t>CARTUCHOS INDUSTRIALES:</w:t>
      </w:r>
    </w:p>
    <w:p w:rsidR="004B37C8" w:rsidRPr="004B37C8" w:rsidRDefault="004B37C8" w:rsidP="004B37C8">
      <w:pPr>
        <w:pStyle w:val="Sinespaciado"/>
        <w:jc w:val="both"/>
        <w:rPr>
          <w:b/>
          <w:i/>
          <w:sz w:val="18"/>
          <w:szCs w:val="18"/>
        </w:rPr>
      </w:pPr>
    </w:p>
    <w:p w:rsidR="004B37C8" w:rsidRPr="004B37C8" w:rsidRDefault="004B37C8" w:rsidP="004B37C8">
      <w:pPr>
        <w:pStyle w:val="Sinespaciado"/>
        <w:jc w:val="both"/>
        <w:rPr>
          <w:b/>
          <w:i/>
          <w:sz w:val="18"/>
          <w:szCs w:val="18"/>
        </w:rPr>
      </w:pPr>
      <w:r w:rsidRPr="004B37C8">
        <w:rPr>
          <w:b/>
          <w:i/>
          <w:sz w:val="18"/>
          <w:szCs w:val="18"/>
        </w:rPr>
        <w:t>Para vender más de 1000 cartuchos requerirán al comprador una carta compromiso en la que manifieste que los cartuchos los utilizara para satisfacer sus necesidades de consumo no para comercializarlo.</w:t>
      </w:r>
    </w:p>
    <w:p w:rsidR="004B37C8" w:rsidRPr="004B37C8" w:rsidRDefault="004B37C8" w:rsidP="004B37C8">
      <w:pPr>
        <w:pStyle w:val="Sinespaciado"/>
        <w:jc w:val="both"/>
        <w:rPr>
          <w:b/>
          <w:i/>
          <w:sz w:val="18"/>
          <w:szCs w:val="18"/>
        </w:rPr>
      </w:pPr>
    </w:p>
    <w:p w:rsidR="00FC5C75" w:rsidRPr="004B37C8" w:rsidRDefault="00FC5C75" w:rsidP="00202467">
      <w:pPr>
        <w:rPr>
          <w:b/>
          <w:sz w:val="18"/>
          <w:szCs w:val="18"/>
        </w:rPr>
      </w:pPr>
      <w:r w:rsidRPr="004B37C8">
        <w:rPr>
          <w:b/>
          <w:sz w:val="18"/>
          <w:szCs w:val="18"/>
        </w:rPr>
        <w:t>PERIODO DE AUTORIZACION</w:t>
      </w:r>
    </w:p>
    <w:p w:rsidR="00FC5C75" w:rsidRPr="004B37C8" w:rsidRDefault="00FC5C75" w:rsidP="00FC5C75">
      <w:pPr>
        <w:pStyle w:val="Prrafodelista"/>
        <w:numPr>
          <w:ilvl w:val="0"/>
          <w:numId w:val="2"/>
        </w:numPr>
        <w:jc w:val="both"/>
        <w:rPr>
          <w:b/>
          <w:sz w:val="18"/>
          <w:szCs w:val="18"/>
        </w:rPr>
      </w:pPr>
      <w:r w:rsidRPr="004B37C8">
        <w:rPr>
          <w:b/>
          <w:sz w:val="18"/>
          <w:szCs w:val="18"/>
        </w:rPr>
        <w:t>PARA ACTIVIDADES CINEGETICAS: CADA 6 MESES AUTORIZADOS POR EL ART. 50 DE LA LEY FEDERAL DE ARMAS DE FUEGO Y EXPLOSIVOS</w:t>
      </w:r>
    </w:p>
    <w:p w:rsidR="00FC5C75" w:rsidRPr="004B37C8" w:rsidRDefault="00FC5C75" w:rsidP="00FC5C75">
      <w:pPr>
        <w:pStyle w:val="Prrafodelista"/>
        <w:numPr>
          <w:ilvl w:val="0"/>
          <w:numId w:val="2"/>
        </w:numPr>
        <w:jc w:val="both"/>
        <w:rPr>
          <w:b/>
          <w:sz w:val="18"/>
          <w:szCs w:val="18"/>
        </w:rPr>
      </w:pPr>
      <w:r w:rsidRPr="004B37C8">
        <w:rPr>
          <w:b/>
          <w:sz w:val="18"/>
          <w:szCs w:val="18"/>
        </w:rPr>
        <w:t>PARA TIRO DEPORTIVO: MENSUALMENTE COMPROBANDO SU AFILIACION A FEMETI</w:t>
      </w:r>
    </w:p>
    <w:p w:rsidR="00FC5C75" w:rsidRPr="004B37C8" w:rsidRDefault="004B37C8" w:rsidP="00FC5C75">
      <w:pPr>
        <w:jc w:val="both"/>
        <w:rPr>
          <w:b/>
          <w:sz w:val="18"/>
          <w:szCs w:val="18"/>
          <w:u w:val="single"/>
        </w:rPr>
      </w:pPr>
      <w:r w:rsidRPr="004B37C8">
        <w:rPr>
          <w:b/>
          <w:sz w:val="18"/>
          <w:szCs w:val="18"/>
          <w:u w:val="single"/>
        </w:rPr>
        <w:t>ESTE FORMATO ES UN EJEMPLO DE LO QUE PODRÍA UTILIZAR EL CLUB PARA LA EXPEDICIÓN DE VOLANTES CONFORME A LAS INDICACIONES DE LA DGRFAFYCE PARA EXPEDICIÓN DE VOLANTES POR PARTE DEL CLUB A LOS EXPENDIOS O DCAM, ES IMPORTANTE LLEVAR UN CONTROL EN EL FOLIADO PARA QUE PUEDAN TENER EL CONSECUTIVO EN RESGUARDO PARA SER PRESENTADO CUANDO EXISTA ALGUNA VISITA DE INSPECCIÓN POR PARTE DE NUESTRAS AUTORIDADES MILITARES O BIEN CUANDO SE REQUIERA.</w:t>
      </w:r>
    </w:p>
    <w:sectPr w:rsidR="00FC5C75" w:rsidRPr="004B37C8" w:rsidSect="00202467">
      <w:pgSz w:w="12240" w:h="15840"/>
      <w:pgMar w:top="709" w:right="104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C35"/>
    <w:multiLevelType w:val="hybridMultilevel"/>
    <w:tmpl w:val="223CD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7743B8"/>
    <w:multiLevelType w:val="hybridMultilevel"/>
    <w:tmpl w:val="4F525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004725"/>
    <w:multiLevelType w:val="hybridMultilevel"/>
    <w:tmpl w:val="6CD003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1D0142"/>
    <w:multiLevelType w:val="hybridMultilevel"/>
    <w:tmpl w:val="76C032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BD105D"/>
    <w:multiLevelType w:val="hybridMultilevel"/>
    <w:tmpl w:val="A4EECF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084E09"/>
    <w:multiLevelType w:val="hybridMultilevel"/>
    <w:tmpl w:val="58CC1A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84"/>
    <w:rsid w:val="0015734C"/>
    <w:rsid w:val="00165DE8"/>
    <w:rsid w:val="001D0687"/>
    <w:rsid w:val="00202467"/>
    <w:rsid w:val="00247393"/>
    <w:rsid w:val="0049008F"/>
    <w:rsid w:val="004B37C8"/>
    <w:rsid w:val="00532A1E"/>
    <w:rsid w:val="00760B5D"/>
    <w:rsid w:val="00960384"/>
    <w:rsid w:val="009A3FB9"/>
    <w:rsid w:val="00D15976"/>
    <w:rsid w:val="00F07F25"/>
    <w:rsid w:val="00FC5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0384"/>
    <w:pPr>
      <w:spacing w:after="0" w:line="240" w:lineRule="auto"/>
    </w:pPr>
  </w:style>
  <w:style w:type="table" w:styleId="Cuadrculaclara-nfasis1">
    <w:name w:val="Light Grid Accent 1"/>
    <w:basedOn w:val="Tablanormal"/>
    <w:uiPriority w:val="62"/>
    <w:rsid w:val="009603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1">
    <w:name w:val="Light Shading Accent 1"/>
    <w:basedOn w:val="Tablanormal"/>
    <w:uiPriority w:val="60"/>
    <w:rsid w:val="009603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76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FB9"/>
    <w:rPr>
      <w:rFonts w:ascii="Tahoma" w:hAnsi="Tahoma" w:cs="Tahoma"/>
      <w:sz w:val="16"/>
      <w:szCs w:val="16"/>
    </w:rPr>
  </w:style>
  <w:style w:type="paragraph" w:styleId="Prrafodelista">
    <w:name w:val="List Paragraph"/>
    <w:basedOn w:val="Normal"/>
    <w:uiPriority w:val="34"/>
    <w:qFormat/>
    <w:rsid w:val="00FC5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0384"/>
    <w:pPr>
      <w:spacing w:after="0" w:line="240" w:lineRule="auto"/>
    </w:pPr>
  </w:style>
  <w:style w:type="table" w:styleId="Cuadrculaclara-nfasis1">
    <w:name w:val="Light Grid Accent 1"/>
    <w:basedOn w:val="Tablanormal"/>
    <w:uiPriority w:val="62"/>
    <w:rsid w:val="009603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1">
    <w:name w:val="Light Shading Accent 1"/>
    <w:basedOn w:val="Tablanormal"/>
    <w:uiPriority w:val="60"/>
    <w:rsid w:val="009603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76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FB9"/>
    <w:rPr>
      <w:rFonts w:ascii="Tahoma" w:hAnsi="Tahoma" w:cs="Tahoma"/>
      <w:sz w:val="16"/>
      <w:szCs w:val="16"/>
    </w:rPr>
  </w:style>
  <w:style w:type="paragraph" w:styleId="Prrafodelista">
    <w:name w:val="List Paragraph"/>
    <w:basedOn w:val="Normal"/>
    <w:uiPriority w:val="34"/>
    <w:qFormat/>
    <w:rsid w:val="00FC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98AD-CB10-444D-85C1-B83E048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dc:creator>
  <cp:lastModifiedBy>Toño</cp:lastModifiedBy>
  <cp:revision>8</cp:revision>
  <cp:lastPrinted>2016-07-27T18:56:00Z</cp:lastPrinted>
  <dcterms:created xsi:type="dcterms:W3CDTF">2016-07-26T19:59:00Z</dcterms:created>
  <dcterms:modified xsi:type="dcterms:W3CDTF">2016-07-27T19:00:00Z</dcterms:modified>
</cp:coreProperties>
</file>